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91A" w:rsidRPr="008B7945" w:rsidRDefault="0051391A">
      <w:pPr>
        <w:rPr>
          <w:rFonts w:ascii="Arial" w:hAnsi="Arial" w:cs="Arial"/>
          <w:sz w:val="20"/>
          <w:szCs w:val="20"/>
          <w:lang w:val="sr-Latn-CS"/>
        </w:rPr>
      </w:pPr>
    </w:p>
    <w:p w:rsidR="0051391A" w:rsidRDefault="00E34C51" w:rsidP="00F62BB8">
      <w:pPr>
        <w:pStyle w:val="Normal1"/>
        <w:spacing w:before="0" w:after="0"/>
        <w:jc w:val="center"/>
        <w:outlineLvl w:val="0"/>
        <w:rPr>
          <w:b/>
          <w:sz w:val="20"/>
          <w:szCs w:val="20"/>
          <w:lang w:val="sr-Cyrl-CS"/>
        </w:rPr>
      </w:pPr>
      <w:bookmarkStart w:id="0" w:name="_Toc337512375"/>
      <w:r>
        <w:rPr>
          <w:b/>
          <w:sz w:val="20"/>
          <w:szCs w:val="20"/>
          <w:lang w:val="sr-Cyrl-CS"/>
        </w:rPr>
        <w:t>ИНФОРМАЦИЈЕ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О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ПОДНОШЕЊУ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ЗАХТЕВА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ЗА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ПРИСТУП</w:t>
      </w:r>
      <w:r w:rsidR="0051391A" w:rsidRPr="008B7945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ИНФОРМАЦИЈАМА</w:t>
      </w:r>
      <w:bookmarkEnd w:id="0"/>
    </w:p>
    <w:p w:rsidR="00225648" w:rsidRPr="00225648" w:rsidRDefault="00225648" w:rsidP="00F62BB8">
      <w:pPr>
        <w:pStyle w:val="Normal1"/>
        <w:spacing w:before="0" w:after="0"/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ОД ЈАВНОГ ЗНАЧАЈА</w:t>
      </w:r>
    </w:p>
    <w:p w:rsidR="0051391A" w:rsidRPr="008B7945" w:rsidRDefault="0051391A">
      <w:pPr>
        <w:pStyle w:val="Normal1"/>
        <w:spacing w:before="0" w:after="0"/>
        <w:jc w:val="center"/>
        <w:rPr>
          <w:b/>
          <w:sz w:val="20"/>
          <w:szCs w:val="20"/>
          <w:lang w:val="sr-Cyrl-CS"/>
        </w:rPr>
      </w:pPr>
    </w:p>
    <w:p w:rsidR="0051391A" w:rsidRPr="008B7945" w:rsidRDefault="0051391A">
      <w:pPr>
        <w:pStyle w:val="Normal1"/>
        <w:spacing w:before="0" w:after="0"/>
        <w:jc w:val="center"/>
        <w:rPr>
          <w:b/>
          <w:sz w:val="20"/>
          <w:szCs w:val="20"/>
          <w:lang w:val="sr-Cyrl-CS"/>
        </w:rPr>
      </w:pPr>
    </w:p>
    <w:p w:rsidR="0051391A" w:rsidRPr="008B7945" w:rsidRDefault="0051391A">
      <w:pPr>
        <w:rPr>
          <w:rFonts w:ascii="Arial" w:hAnsi="Arial" w:cs="Arial"/>
          <w:sz w:val="20"/>
          <w:szCs w:val="20"/>
          <w:lang w:val="sr-Cyrl-CS"/>
        </w:rPr>
      </w:pPr>
    </w:p>
    <w:p w:rsidR="0051391A" w:rsidRDefault="00E34C51" w:rsidP="00DB198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складу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Законом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слободном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приступу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(„</w:t>
      </w:r>
      <w:r>
        <w:rPr>
          <w:rFonts w:ascii="Arial" w:hAnsi="Arial" w:cs="Arial"/>
          <w:sz w:val="20"/>
          <w:szCs w:val="20"/>
          <w:lang w:val="sr-Cyrl-CS"/>
        </w:rPr>
        <w:t>Службени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гласник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РС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“, </w:t>
      </w:r>
      <w:r>
        <w:rPr>
          <w:rFonts w:ascii="Arial" w:hAnsi="Arial" w:cs="Arial"/>
          <w:sz w:val="20"/>
          <w:szCs w:val="20"/>
          <w:lang w:val="sr-Cyrl-CS"/>
        </w:rPr>
        <w:t>бр</w:t>
      </w:r>
      <w:r w:rsidR="006A5E4E">
        <w:rPr>
          <w:rFonts w:ascii="Arial" w:hAnsi="Arial" w:cs="Arial"/>
          <w:sz w:val="20"/>
          <w:szCs w:val="20"/>
          <w:lang w:val="sr-Cyrl-CS"/>
        </w:rPr>
        <w:t>. 120/04, 54/07, 104/09,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36/10</w:t>
      </w:r>
      <w:r w:rsidR="006A5E4E">
        <w:rPr>
          <w:rFonts w:ascii="Arial" w:hAnsi="Arial" w:cs="Arial"/>
          <w:sz w:val="20"/>
          <w:szCs w:val="20"/>
          <w:lang w:val="sr-Cyrl-CS"/>
        </w:rPr>
        <w:t xml:space="preserve"> и 105/21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информација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значаја</w:t>
      </w:r>
      <w:r w:rsidR="006A5E4E">
        <w:rPr>
          <w:rFonts w:ascii="Arial" w:hAnsi="Arial" w:cs="Arial"/>
          <w:sz w:val="20"/>
          <w:szCs w:val="20"/>
          <w:lang w:val="sr-Cyrl-CS"/>
        </w:rPr>
        <w:t>, у смислу овог закона,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јесте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информација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којом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располаже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власти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настала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раду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вези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радом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власти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садржана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одређеном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документу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односи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све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оно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чему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јавност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оправдан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интерес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A5E4E" w:rsidRPr="008B7945" w:rsidRDefault="00E34C51" w:rsidP="00DB198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Свако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право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буде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саопштено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ли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власти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поседује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одређену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ли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иначе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доступна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A5E4E" w:rsidRDefault="00E34C51" w:rsidP="00DB198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E4AD9">
        <w:rPr>
          <w:rFonts w:ascii="Arial" w:hAnsi="Arial" w:cs="Arial"/>
          <w:sz w:val="20"/>
          <w:szCs w:val="20"/>
          <w:lang w:val="sr-Cyrl-CS"/>
        </w:rPr>
        <w:t>Свако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има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право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информација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учини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доступном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тако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што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ће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омогућити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право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тог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као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право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копија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упути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поштом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факсом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електронском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поштом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други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начин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>.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A5E4E" w:rsidRPr="00DB1984" w:rsidRDefault="006A5E4E" w:rsidP="00DB198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6A5E4E">
        <w:rPr>
          <w:rFonts w:ascii="Arial" w:hAnsi="Arial" w:cs="Arial"/>
          <w:sz w:val="20"/>
          <w:szCs w:val="20"/>
          <w:lang w:val="sr-Cyrl-CS"/>
        </w:rPr>
        <w:t>Орган власти не мора тражиоцу омогућити остваривање права на приступ информацијама од јавног значаја, ако се ради о информацији која је већ објављена и јавно доступна.</w:t>
      </w:r>
    </w:p>
    <w:p w:rsidR="00391849" w:rsidRPr="00F913B7" w:rsidRDefault="00E34C51" w:rsidP="00F913B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приступ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доставља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лицу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овлашћеном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поступање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захтеву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слободан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приступ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које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затим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прикупља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податке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односе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предмет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ради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припреме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одговора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при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чему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води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рачуна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законским</w:t>
      </w:r>
      <w:r w:rsidR="0051391A" w:rsidRPr="008B794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роковима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F913B7">
        <w:rPr>
          <w:rFonts w:ascii="Arial" w:hAnsi="Arial" w:cs="Arial"/>
          <w:sz w:val="20"/>
          <w:szCs w:val="20"/>
          <w:lang w:val="sr-Cyrl-CS"/>
        </w:rPr>
        <w:t>Лице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овлашћено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поступање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по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захтеву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слободан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приступ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име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Управе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1984" w:rsidRPr="00F913B7">
        <w:rPr>
          <w:rFonts w:ascii="Arial" w:hAnsi="Arial" w:cs="Arial"/>
          <w:sz w:val="20"/>
          <w:szCs w:val="20"/>
          <w:lang w:val="sr-Cyrl-RS"/>
        </w:rPr>
        <w:t>Слободан Милошевић</w:t>
      </w:r>
      <w:r w:rsidR="000C424E" w:rsidRPr="00F913B7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391849" w:rsidRPr="00F913B7">
        <w:rPr>
          <w:rFonts w:ascii="Arial" w:hAnsi="Arial" w:cs="Arial"/>
          <w:sz w:val="20"/>
          <w:szCs w:val="20"/>
          <w:lang w:val="sr-Cyrl-RS"/>
        </w:rPr>
        <w:t xml:space="preserve">директор Управе. </w:t>
      </w:r>
      <w:r w:rsidRPr="00F913B7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може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упутити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поштом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на</w:t>
      </w:r>
      <w:r w:rsidR="00227C8B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адресу</w:t>
      </w:r>
      <w:r w:rsidR="00227C8B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Народних</w:t>
      </w:r>
      <w:r w:rsidR="00227C8B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хероја</w:t>
      </w:r>
      <w:r w:rsidR="00227C8B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бр</w:t>
      </w:r>
      <w:r w:rsidR="00227C8B" w:rsidRPr="00F913B7">
        <w:rPr>
          <w:rFonts w:ascii="Arial" w:hAnsi="Arial" w:cs="Arial"/>
          <w:sz w:val="20"/>
          <w:szCs w:val="20"/>
          <w:lang w:val="sr-Cyrl-CS"/>
        </w:rPr>
        <w:t>.30/</w:t>
      </w:r>
      <w:r w:rsidRPr="00F913B7">
        <w:rPr>
          <w:rFonts w:ascii="Arial" w:hAnsi="Arial" w:cs="Arial"/>
          <w:sz w:val="20"/>
          <w:szCs w:val="20"/>
          <w:lang w:val="sr-Latn-RS"/>
        </w:rPr>
        <w:t>II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F913B7">
        <w:rPr>
          <w:rFonts w:ascii="Arial" w:hAnsi="Arial" w:cs="Arial"/>
          <w:sz w:val="20"/>
          <w:szCs w:val="20"/>
          <w:lang w:val="sr-Cyrl-CS"/>
        </w:rPr>
        <w:t>Београд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F913B7">
        <w:rPr>
          <w:rFonts w:ascii="Arial" w:hAnsi="Arial" w:cs="Arial"/>
          <w:sz w:val="20"/>
          <w:szCs w:val="20"/>
          <w:lang w:val="sr-Cyrl-CS"/>
        </w:rPr>
        <w:t>факсом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011/319 2041 </w:t>
      </w:r>
      <w:r w:rsidRPr="00F913B7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електронском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поштом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13B7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>:</w:t>
      </w:r>
      <w:r w:rsidR="00391849" w:rsidRPr="00F913B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913B7">
          <w:rPr>
            <w:rStyle w:val="Hyperlink"/>
            <w:rFonts w:ascii="Arial" w:hAnsi="Arial" w:cs="Arial"/>
            <w:sz w:val="20"/>
            <w:szCs w:val="20"/>
            <w:lang w:val="sr-Latn-RS"/>
          </w:rPr>
          <w:t>office@uprava-brodova.gov.rs</w:t>
        </w:r>
      </w:hyperlink>
      <w:r w:rsidRPr="00F913B7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391849" w:rsidRPr="00391849" w:rsidRDefault="00E34C51" w:rsidP="00391849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F913B7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F913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91849" w:rsidRPr="00F913B7">
        <w:rPr>
          <w:rFonts w:ascii="Arial" w:hAnsi="Arial" w:cs="Arial"/>
          <w:sz w:val="20"/>
          <w:szCs w:val="20"/>
          <w:lang w:val="sr-Cyrl-CS"/>
        </w:rPr>
        <w:t>тражиоца информације од јавног значаја подноси се у у писаној форми</w:t>
      </w:r>
      <w:r w:rsidR="00391849" w:rsidRPr="00391849">
        <w:rPr>
          <w:rFonts w:ascii="Arial" w:hAnsi="Arial" w:cs="Arial"/>
          <w:sz w:val="20"/>
          <w:szCs w:val="20"/>
          <w:lang w:val="sr-Cyrl-CS"/>
        </w:rPr>
        <w:t xml:space="preserve"> и треба обавезно да садржи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назив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органа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власти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име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презиме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адресу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као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што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прецизнији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опис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која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тражи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391849" w:rsidRPr="00391849" w:rsidRDefault="00E34C51" w:rsidP="00391849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849">
        <w:rPr>
          <w:rFonts w:ascii="Arial" w:hAnsi="Arial" w:cs="Arial"/>
          <w:sz w:val="20"/>
          <w:szCs w:val="20"/>
          <w:lang w:val="sr-Cyrl-CS"/>
        </w:rPr>
        <w:t>Тражилац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мора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навести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разлоге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51391A" w:rsidRPr="00391849" w:rsidRDefault="00E34C51" w:rsidP="00391849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849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наведене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податке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није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уредан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овлашћено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лице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5461B">
        <w:rPr>
          <w:rFonts w:ascii="Arial" w:hAnsi="Arial" w:cs="Arial"/>
          <w:sz w:val="20"/>
          <w:szCs w:val="20"/>
          <w:lang w:val="sr-Cyrl-CS"/>
        </w:rPr>
        <w:t>Управе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дужно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>,</w:t>
      </w:r>
      <w:r w:rsidR="00391849" w:rsidRPr="00391849">
        <w:rPr>
          <w:rFonts w:ascii="Arial" w:hAnsi="Arial" w:cs="Arial"/>
          <w:sz w:val="20"/>
          <w:szCs w:val="20"/>
          <w:lang w:val="sr-Cyrl-CS"/>
        </w:rPr>
        <w:t xml:space="preserve"> најкасније у року од осам дана од дана пријема захтева,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без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надокнаде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поучи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како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те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недостатке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отклони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91849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достави</w:t>
      </w:r>
      <w:r w:rsidR="00173D20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тражиоцу</w:t>
      </w:r>
      <w:r w:rsidR="00173D20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упутство</w:t>
      </w:r>
      <w:r w:rsidR="00173D20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о</w:t>
      </w:r>
      <w:r w:rsidR="00173D20" w:rsidRPr="003918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91849">
        <w:rPr>
          <w:rFonts w:ascii="Arial" w:hAnsi="Arial" w:cs="Arial"/>
          <w:sz w:val="20"/>
          <w:szCs w:val="20"/>
          <w:lang w:val="sr-Cyrl-CS"/>
        </w:rPr>
        <w:t>допуни</w:t>
      </w:r>
      <w:r w:rsidR="00173D20" w:rsidRPr="00391849">
        <w:rPr>
          <w:rFonts w:ascii="Arial" w:hAnsi="Arial" w:cs="Arial"/>
          <w:sz w:val="20"/>
          <w:szCs w:val="20"/>
          <w:lang w:val="sr-Cyrl-CS"/>
        </w:rPr>
        <w:t>.</w:t>
      </w:r>
    </w:p>
    <w:p w:rsidR="0051391A" w:rsidRPr="00BE4AD9" w:rsidRDefault="00E34C51" w:rsidP="00DA5C7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E4AD9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тражилац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отклони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недостатке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</w:t>
      </w:r>
      <w:r w:rsidR="00BE4AD9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року</w:t>
      </w:r>
      <w:r w:rsidR="00BE4AD9" w:rsidRPr="00BE4AD9">
        <w:rPr>
          <w:rFonts w:ascii="Arial" w:hAnsi="Arial" w:cs="Arial"/>
          <w:sz w:val="20"/>
          <w:szCs w:val="20"/>
        </w:rPr>
        <w:t xml:space="preserve"> </w:t>
      </w:r>
      <w:r w:rsidR="00BE4AD9" w:rsidRPr="00BE4AD9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B5461B">
        <w:rPr>
          <w:rFonts w:ascii="Arial" w:hAnsi="Arial" w:cs="Arial"/>
          <w:sz w:val="20"/>
          <w:szCs w:val="20"/>
          <w:lang w:val="sr-Cyrl-RS"/>
        </w:rPr>
        <w:t>року који му одреди Управа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391849" w:rsidRPr="00BE4AD9">
        <w:rPr>
          <w:rFonts w:ascii="Arial" w:hAnsi="Arial" w:cs="Arial"/>
          <w:sz w:val="20"/>
          <w:szCs w:val="20"/>
          <w:lang w:val="sr-Cyrl-CS"/>
        </w:rPr>
        <w:t>а који не може бити краћи од 8 ни дужи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15 </w:t>
      </w:r>
      <w:r w:rsidRPr="00BE4AD9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пријема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упутства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допуни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недостаци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такви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захтеву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може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поступати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4AD9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ће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донети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A5C7D" w:rsidRPr="00BE4AD9">
        <w:rPr>
          <w:rFonts w:ascii="Arial" w:hAnsi="Arial" w:cs="Arial"/>
          <w:sz w:val="20"/>
          <w:szCs w:val="20"/>
          <w:lang w:val="sr-Cyrl-CS"/>
        </w:rPr>
        <w:t>решење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одбацивању</w:t>
      </w:r>
      <w:r w:rsidR="00173D20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захтева</w:t>
      </w:r>
      <w:r w:rsidR="00173D20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као</w:t>
      </w:r>
      <w:r w:rsidR="00173D20" w:rsidRPr="00BE4AD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4AD9">
        <w:rPr>
          <w:rFonts w:ascii="Arial" w:hAnsi="Arial" w:cs="Arial"/>
          <w:sz w:val="20"/>
          <w:szCs w:val="20"/>
          <w:lang w:val="sr-Cyrl-CS"/>
        </w:rPr>
        <w:t>неуредног</w:t>
      </w:r>
      <w:r w:rsidR="00173D20" w:rsidRPr="00BE4AD9">
        <w:rPr>
          <w:rFonts w:ascii="Arial" w:hAnsi="Arial" w:cs="Arial"/>
          <w:sz w:val="20"/>
          <w:szCs w:val="20"/>
          <w:lang w:val="sr-Cyrl-CS"/>
        </w:rPr>
        <w:t>.</w:t>
      </w:r>
    </w:p>
    <w:p w:rsidR="0051391A" w:rsidRPr="00DA5C7D" w:rsidRDefault="00E34C51" w:rsidP="00DA5C7D">
      <w:pPr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DA5C7D">
        <w:rPr>
          <w:rFonts w:ascii="Arial" w:hAnsi="Arial" w:cs="Arial"/>
          <w:sz w:val="20"/>
          <w:szCs w:val="20"/>
          <w:lang w:val="sr-Cyrl-CS"/>
        </w:rPr>
        <w:t>Приступ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дужна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омогући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основу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усменог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саопштава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записник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DA5C7D">
        <w:rPr>
          <w:rFonts w:ascii="Arial" w:hAnsi="Arial" w:cs="Arial"/>
          <w:sz w:val="20"/>
          <w:szCs w:val="20"/>
          <w:lang w:val="sr-Cyrl-CS"/>
        </w:rPr>
        <w:t>при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чему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такав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уноси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посебну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евиденцију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примењују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рокови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као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је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поднет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писмено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>.</w:t>
      </w:r>
    </w:p>
    <w:p w:rsidR="0051391A" w:rsidRPr="00DA5C7D" w:rsidRDefault="00E34C51" w:rsidP="00DA5C7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A5C7D">
        <w:rPr>
          <w:rFonts w:ascii="Arial" w:hAnsi="Arial" w:cs="Arial"/>
          <w:sz w:val="20"/>
          <w:szCs w:val="20"/>
          <w:lang w:val="sr-Cyrl-CS"/>
        </w:rPr>
        <w:t>Образац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подношење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дат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прилогу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DA5C7D">
        <w:rPr>
          <w:rFonts w:ascii="Arial" w:hAnsi="Arial" w:cs="Arial"/>
          <w:sz w:val="20"/>
          <w:szCs w:val="20"/>
          <w:lang w:val="sr-Cyrl-CS"/>
        </w:rPr>
        <w:t>али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ће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размотрити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није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сачињен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том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обрасцу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51391A" w:rsidRPr="00DA5C7D" w:rsidRDefault="00B5461B" w:rsidP="00DA5C7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5461B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дуж</w:t>
      </w:r>
      <w:r w:rsidR="00BE4AD9" w:rsidRPr="00B5461B">
        <w:rPr>
          <w:rFonts w:ascii="Arial" w:hAnsi="Arial" w:cs="Arial"/>
          <w:sz w:val="20"/>
          <w:szCs w:val="20"/>
          <w:lang w:val="sr-Cyrl-CS"/>
        </w:rPr>
        <w:t>н</w:t>
      </w:r>
      <w:r w:rsidRPr="00B5461B">
        <w:rPr>
          <w:rFonts w:ascii="Arial" w:hAnsi="Arial" w:cs="Arial"/>
          <w:sz w:val="20"/>
          <w:szCs w:val="20"/>
          <w:lang w:val="sr-Cyrl-CS"/>
        </w:rPr>
        <w:t>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без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одлагања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најкасније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року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15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пријема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A5C7D" w:rsidRPr="00B5461B">
        <w:rPr>
          <w:rFonts w:ascii="Arial" w:hAnsi="Arial" w:cs="Arial"/>
          <w:sz w:val="20"/>
          <w:szCs w:val="20"/>
          <w:lang w:val="sr-Cyrl-CS"/>
        </w:rPr>
        <w:t xml:space="preserve">односно уређеног захтева,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обавести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поседовању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стави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A5C7D" w:rsidRPr="00B5461B">
        <w:rPr>
          <w:rFonts w:ascii="Arial" w:hAnsi="Arial" w:cs="Arial"/>
          <w:sz w:val="20"/>
          <w:szCs w:val="20"/>
          <w:lang w:val="sr-Cyrl-CS"/>
        </w:rPr>
        <w:t xml:space="preserve">потпуну и тачну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изда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упути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тог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DA5C7D" w:rsidRPr="00B5461B">
        <w:rPr>
          <w:rFonts w:ascii="Arial" w:hAnsi="Arial" w:cs="Arial"/>
          <w:sz w:val="20"/>
          <w:szCs w:val="20"/>
          <w:lang w:val="sr-Cyrl-CS"/>
        </w:rPr>
        <w:t>К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опија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упућена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тражиоцу</w:t>
      </w:r>
      <w:r w:rsidR="0051391A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даном</w:t>
      </w:r>
      <w:r w:rsidR="00173D20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напуштања</w:t>
      </w:r>
      <w:r w:rsidR="00173D20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писарнице</w:t>
      </w:r>
      <w:r w:rsidR="00173D20" w:rsidRPr="00B546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34C51" w:rsidRPr="00B5461B">
        <w:rPr>
          <w:rFonts w:ascii="Arial" w:hAnsi="Arial" w:cs="Arial"/>
          <w:sz w:val="20"/>
          <w:szCs w:val="20"/>
          <w:lang w:val="sr-Cyrl-CS"/>
        </w:rPr>
        <w:t>Управе</w:t>
      </w:r>
      <w:r w:rsidR="00DA5C7D" w:rsidRPr="00B5461B">
        <w:rPr>
          <w:rFonts w:ascii="Arial" w:hAnsi="Arial" w:cs="Arial"/>
          <w:sz w:val="20"/>
          <w:szCs w:val="20"/>
          <w:lang w:val="sr-Cyrl-CS"/>
        </w:rPr>
        <w:t>, односно даном упућивања електронске поште.</w:t>
      </w:r>
    </w:p>
    <w:p w:rsidR="00DA5C7D" w:rsidRDefault="00E34C51" w:rsidP="00DA5C7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A5C7D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односи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коју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се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 xml:space="preserve">, на основу података који су наведени у захтеву, може </w:t>
      </w:r>
      <w:r w:rsidRPr="00DA5C7D">
        <w:rPr>
          <w:rFonts w:ascii="Arial" w:hAnsi="Arial" w:cs="Arial"/>
          <w:sz w:val="20"/>
          <w:szCs w:val="20"/>
          <w:lang w:val="sr-Cyrl-CS"/>
        </w:rPr>
        <w:t>претпоставити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значаја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заштиту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живота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слободе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неког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лица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DA5C7D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угрожавање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заштиту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здравља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становништва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животне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средине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B5461B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мора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обавести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поседовању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стави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садржи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 xml:space="preserve"> потпуну и тачну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DA5C7D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изда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тог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најкасније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року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од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48 </w:t>
      </w:r>
      <w:r w:rsidRPr="00DA5C7D">
        <w:rPr>
          <w:rFonts w:ascii="Arial" w:hAnsi="Arial" w:cs="Arial"/>
          <w:sz w:val="20"/>
          <w:szCs w:val="20"/>
          <w:lang w:val="sr-Cyrl-CS"/>
        </w:rPr>
        <w:t>сати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од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пријема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C7D">
        <w:rPr>
          <w:rFonts w:ascii="Arial" w:hAnsi="Arial" w:cs="Arial"/>
          <w:sz w:val="20"/>
          <w:szCs w:val="20"/>
          <w:lang w:val="sr-Cyrl-CS"/>
        </w:rPr>
        <w:t>захтева</w:t>
      </w:r>
      <w:r w:rsidR="00173D20" w:rsidRPr="00DA5C7D">
        <w:rPr>
          <w:rFonts w:ascii="Arial" w:hAnsi="Arial" w:cs="Arial"/>
          <w:sz w:val="20"/>
          <w:szCs w:val="20"/>
          <w:lang w:val="sr-Cyrl-CS"/>
        </w:rPr>
        <w:t>.</w:t>
      </w:r>
    </w:p>
    <w:p w:rsidR="00DA5C7D" w:rsidRPr="00DA5C7D" w:rsidRDefault="00B5461B" w:rsidP="00B5461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Ако Управа 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>утврди да се захтев односи на информације које су садржане у великом броју докумената, услед чега би поступање орган</w:t>
      </w:r>
      <w:r w:rsidR="00E947D2">
        <w:rPr>
          <w:rFonts w:ascii="Arial" w:hAnsi="Arial" w:cs="Arial"/>
          <w:sz w:val="20"/>
          <w:szCs w:val="20"/>
          <w:lang w:val="sr-Cyrl-CS"/>
        </w:rPr>
        <w:t xml:space="preserve">а у року од 15 дана 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>било отежано, може, у року од седам дана од дана пријема уредног захтева, обавестити тражиоца о томе и понудити му да захтев прецизира или да оствари увид у документе пре него што одреди које су му копи</w:t>
      </w:r>
      <w:r>
        <w:rPr>
          <w:rFonts w:ascii="Arial" w:hAnsi="Arial" w:cs="Arial"/>
          <w:sz w:val="20"/>
          <w:szCs w:val="20"/>
          <w:lang w:val="sr-Cyrl-CS"/>
        </w:rPr>
        <w:t>је докумената потребне.</w:t>
      </w:r>
    </w:p>
    <w:p w:rsidR="00DA5C7D" w:rsidRPr="00DA5C7D" w:rsidRDefault="00E947D2" w:rsidP="00DA5C7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Ако Управа 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 xml:space="preserve">није у могућности, из оправданих разлога, </w:t>
      </w:r>
      <w:r>
        <w:rPr>
          <w:rFonts w:ascii="Arial" w:hAnsi="Arial" w:cs="Arial"/>
          <w:sz w:val="20"/>
          <w:szCs w:val="20"/>
          <w:lang w:val="sr-Cyrl-CS"/>
        </w:rPr>
        <w:t>да у року од 15 дана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 xml:space="preserve">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</w:t>
      </w:r>
      <w:r>
        <w:rPr>
          <w:rFonts w:ascii="Arial" w:hAnsi="Arial" w:cs="Arial"/>
          <w:sz w:val="20"/>
          <w:szCs w:val="20"/>
          <w:lang w:val="sr-Cyrl-CS"/>
        </w:rPr>
        <w:t xml:space="preserve"> дуж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>н</w:t>
      </w:r>
      <w:r>
        <w:rPr>
          <w:rFonts w:ascii="Arial" w:hAnsi="Arial" w:cs="Arial"/>
          <w:sz w:val="20"/>
          <w:szCs w:val="20"/>
          <w:lang w:val="sr-Cyrl-CS"/>
        </w:rPr>
        <w:t xml:space="preserve">а је 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>да, најкасније у року од седам дана од дана пријема уредног захтева, тражиоцу достави обавештење о разлозима због којих није у могућности да по за</w:t>
      </w:r>
      <w:r>
        <w:rPr>
          <w:rFonts w:ascii="Arial" w:hAnsi="Arial" w:cs="Arial"/>
          <w:sz w:val="20"/>
          <w:szCs w:val="20"/>
          <w:lang w:val="sr-Cyrl-CS"/>
        </w:rPr>
        <w:t xml:space="preserve">хтеву поступи у року  од 15 дана </w:t>
      </w:r>
      <w:r w:rsidR="00DA5C7D" w:rsidRPr="00DA5C7D">
        <w:rPr>
          <w:rFonts w:ascii="Arial" w:hAnsi="Arial" w:cs="Arial"/>
          <w:sz w:val="20"/>
          <w:szCs w:val="20"/>
          <w:lang w:val="sr-Cyrl-CS"/>
        </w:rPr>
        <w:t xml:space="preserve"> и одреди накнадни рок, који не може бити дужи од 40 дана од дана пријема уредног захтева, у којем ће поступити по захтеву.</w:t>
      </w:r>
    </w:p>
    <w:p w:rsidR="00E947D2" w:rsidRPr="00B7224D" w:rsidRDefault="00E34C51" w:rsidP="00B7224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3ED0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73ED0" w:rsidRPr="00173ED0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није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могућности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из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оправданих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разлога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року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15 </w:t>
      </w:r>
      <w:r w:rsidRPr="00173ED0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обавести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поседовању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стави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изда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упути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тог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дужна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томе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најкасније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року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седам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пријема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обавести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одреди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накнадни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рок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не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може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бити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дужи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40 </w:t>
      </w:r>
      <w:r w:rsidRPr="00173ED0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дана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пријема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73ED0" w:rsidRPr="00173ED0">
        <w:rPr>
          <w:rFonts w:ascii="Arial" w:hAnsi="Arial" w:cs="Arial"/>
          <w:sz w:val="20"/>
          <w:szCs w:val="20"/>
          <w:lang w:val="sr-Cyrl-CS"/>
        </w:rPr>
        <w:t xml:space="preserve"> уредног </w:t>
      </w:r>
      <w:r w:rsidRPr="00173ED0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173ED0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коме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3ED0">
        <w:rPr>
          <w:rFonts w:ascii="Arial" w:hAnsi="Arial" w:cs="Arial"/>
          <w:sz w:val="20"/>
          <w:szCs w:val="20"/>
          <w:lang w:val="sr-Cyrl-CS"/>
        </w:rPr>
        <w:t>ће</w:t>
      </w:r>
      <w:r w:rsidR="0051391A" w:rsidRPr="00173ED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обавестити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поседовању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73ED0" w:rsidRPr="00B7224D">
        <w:rPr>
          <w:rFonts w:ascii="Arial" w:hAnsi="Arial" w:cs="Arial"/>
          <w:sz w:val="20"/>
          <w:szCs w:val="20"/>
          <w:lang w:val="sr-Cyrl-CS"/>
        </w:rPr>
        <w:t>у којем ће поступити по захтеву.</w:t>
      </w:r>
    </w:p>
    <w:p w:rsidR="00E947D2" w:rsidRPr="00B7224D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бесплатан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врши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службеним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просторијама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Управе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911FFF" w:rsidRPr="00B7224D" w:rsidRDefault="00911FFF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shd w:val="clear" w:color="auto" w:fill="FCFCFC"/>
        </w:rPr>
        <w:t>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тражена.</w:t>
      </w:r>
    </w:p>
    <w:p w:rsidR="00911FFF" w:rsidRPr="00B7224D" w:rsidRDefault="00911FFF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Лице које није у стању да без пратиоца изврши увид у документ који садржи тражену информацију, омогући</w:t>
      </w:r>
      <w:r w:rsidR="00B7224D" w:rsidRPr="00B7224D">
        <w:rPr>
          <w:rFonts w:ascii="Arial" w:hAnsi="Arial" w:cs="Arial"/>
          <w:sz w:val="20"/>
          <w:szCs w:val="20"/>
          <w:lang w:val="sr-Cyrl-CS"/>
        </w:rPr>
        <w:t>ће</w:t>
      </w:r>
      <w:r w:rsidRPr="00B7224D">
        <w:rPr>
          <w:rFonts w:ascii="Arial" w:hAnsi="Arial" w:cs="Arial"/>
          <w:sz w:val="20"/>
          <w:szCs w:val="20"/>
          <w:lang w:val="sr-Cyrl-CS"/>
        </w:rPr>
        <w:t xml:space="preserve"> да</w:t>
      </w:r>
      <w:r w:rsidR="00B7224D" w:rsidRPr="00B7224D">
        <w:rPr>
          <w:rFonts w:ascii="Arial" w:hAnsi="Arial" w:cs="Arial"/>
          <w:sz w:val="20"/>
          <w:szCs w:val="20"/>
        </w:rPr>
        <w:t xml:space="preserve"> </w:t>
      </w:r>
      <w:r w:rsidR="00B7224D" w:rsidRPr="00B7224D">
        <w:rPr>
          <w:rFonts w:ascii="Arial" w:hAnsi="Arial" w:cs="Arial"/>
          <w:sz w:val="20"/>
          <w:szCs w:val="20"/>
          <w:lang w:val="sr-Cyrl-RS"/>
        </w:rPr>
        <w:t>се</w:t>
      </w:r>
      <w:r w:rsidRPr="00B7224D">
        <w:rPr>
          <w:rFonts w:ascii="Arial" w:hAnsi="Arial" w:cs="Arial"/>
          <w:sz w:val="20"/>
          <w:szCs w:val="20"/>
          <w:lang w:val="sr-Cyrl-CS"/>
        </w:rPr>
        <w:t xml:space="preserve"> то учини уз помоћ пратиоца.</w:t>
      </w:r>
    </w:p>
    <w:p w:rsidR="00911FFF" w:rsidRPr="00B7224D" w:rsidRDefault="00911FFF" w:rsidP="00173ED0">
      <w:pPr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Ако удовољи захтеву, Управа неће издати посебно решење, него ће о томе сачинити службену белешку.</w:t>
      </w:r>
    </w:p>
    <w:p w:rsidR="00E947D2" w:rsidRPr="00B7224D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Копија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издаје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уз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обавезу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плати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накнаду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нужних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трошкова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израде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копије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7224D">
        <w:rPr>
          <w:rFonts w:ascii="Arial" w:hAnsi="Arial" w:cs="Arial"/>
          <w:sz w:val="20"/>
          <w:szCs w:val="20"/>
          <w:lang w:val="sr-Cyrl-CS"/>
        </w:rPr>
        <w:t>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случају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упућивања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трошкове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упућивања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>.</w:t>
      </w:r>
    </w:p>
    <w:p w:rsidR="00E947D2" w:rsidRPr="00B7224D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Влада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прописује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трошковник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основу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кога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обрачунавају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трошкови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из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претходног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става</w:t>
      </w:r>
      <w:r w:rsidR="00173D20" w:rsidRPr="00B7224D">
        <w:rPr>
          <w:rFonts w:ascii="Arial" w:hAnsi="Arial" w:cs="Arial"/>
          <w:sz w:val="20"/>
          <w:szCs w:val="20"/>
          <w:lang w:val="sr-Cyrl-CS"/>
        </w:rPr>
        <w:t>.</w:t>
      </w:r>
    </w:p>
    <w:p w:rsidR="00E947D2" w:rsidRPr="00173ED0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7224D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обавезе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плаћања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накнаде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ослобођени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су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новинари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7224D">
        <w:rPr>
          <w:rFonts w:ascii="Arial" w:hAnsi="Arial" w:cs="Arial"/>
          <w:sz w:val="20"/>
          <w:szCs w:val="20"/>
          <w:lang w:val="sr-Cyrl-CS"/>
        </w:rPr>
        <w:t>када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B7224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7224D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захтевају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ради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обављања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свог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позива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удружења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заштиту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људских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права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када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захтевају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ради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остваривања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циљева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удружења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лица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када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тражена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информација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односи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угрожавање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заштиту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здравља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становништва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животне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средине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осим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случајевима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ради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информацији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која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већ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објављена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47D2" w:rsidRPr="00911FFF">
        <w:rPr>
          <w:rFonts w:ascii="Arial" w:hAnsi="Arial" w:cs="Arial"/>
          <w:sz w:val="20"/>
          <w:szCs w:val="20"/>
          <w:lang w:val="sr-Cyrl-CS"/>
        </w:rPr>
        <w:t xml:space="preserve">јавно </w:t>
      </w:r>
      <w:r w:rsidRPr="00911FFF">
        <w:rPr>
          <w:rFonts w:ascii="Arial" w:hAnsi="Arial" w:cs="Arial"/>
          <w:sz w:val="20"/>
          <w:szCs w:val="20"/>
          <w:lang w:val="sr-Cyrl-CS"/>
        </w:rPr>
        <w:t>доступна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>.</w:t>
      </w:r>
    </w:p>
    <w:p w:rsidR="0051391A" w:rsidRPr="00911FFF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911FFF">
        <w:rPr>
          <w:rFonts w:ascii="Arial" w:hAnsi="Arial" w:cs="Arial"/>
          <w:sz w:val="20"/>
          <w:szCs w:val="20"/>
          <w:lang w:val="sr-Cyrl-CS"/>
        </w:rPr>
        <w:t>Ако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Управа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одбије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целини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или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делимично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обавести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поседовању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информације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стави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увид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документ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који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садржи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тражену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информацију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му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изда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односно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упути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копију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тог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документа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дужно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је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донесе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решење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одбијању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захтева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решење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писмено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образложи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911FFF">
        <w:rPr>
          <w:rFonts w:ascii="Arial" w:hAnsi="Arial" w:cs="Arial"/>
          <w:sz w:val="20"/>
          <w:szCs w:val="20"/>
          <w:lang w:val="sr-Cyrl-CS"/>
        </w:rPr>
        <w:t>као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да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решењу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упути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тражиоца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правна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средства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која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може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изјавити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против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таквог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решења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>.</w:t>
      </w:r>
    </w:p>
    <w:p w:rsidR="0051391A" w:rsidRDefault="00E34C51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11FFF">
        <w:rPr>
          <w:rFonts w:ascii="Arial" w:hAnsi="Arial" w:cs="Arial"/>
          <w:sz w:val="20"/>
          <w:szCs w:val="20"/>
          <w:lang w:val="sr-Cyrl-CS"/>
        </w:rPr>
        <w:t>Тражилац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може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изјавити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жалбу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случајевима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прописаним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чланом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22. </w:t>
      </w:r>
      <w:r w:rsidRPr="00911FFF">
        <w:rPr>
          <w:rFonts w:ascii="Arial" w:hAnsi="Arial" w:cs="Arial"/>
          <w:sz w:val="20"/>
          <w:szCs w:val="20"/>
          <w:lang w:val="sr-Cyrl-CS"/>
        </w:rPr>
        <w:t>Закона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слободном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приступу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информацијама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од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јавног</w:t>
      </w:r>
      <w:r w:rsidR="0051391A" w:rsidRPr="00911FF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11FFF">
        <w:rPr>
          <w:rFonts w:ascii="Arial" w:hAnsi="Arial" w:cs="Arial"/>
          <w:sz w:val="20"/>
          <w:szCs w:val="20"/>
          <w:lang w:val="sr-Cyrl-CS"/>
        </w:rPr>
        <w:t>значаја</w:t>
      </w:r>
      <w:r w:rsidR="00173D20" w:rsidRPr="00911FFF">
        <w:rPr>
          <w:rFonts w:ascii="Arial" w:hAnsi="Arial" w:cs="Arial"/>
          <w:sz w:val="20"/>
          <w:szCs w:val="20"/>
          <w:lang w:val="sr-Cyrl-CS"/>
        </w:rPr>
        <w:t>.</w:t>
      </w: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46E6D" w:rsidRPr="00911FFF" w:rsidRDefault="00546E6D" w:rsidP="00173ED0">
      <w:pPr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51391A" w:rsidRPr="00DB1984" w:rsidRDefault="0051391A">
      <w:pPr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  <w:lang w:val="sr-Cyrl-CS"/>
        </w:rPr>
      </w:pPr>
    </w:p>
    <w:p w:rsidR="0051391A" w:rsidRPr="008B7945" w:rsidRDefault="00E34C51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A3E72">
        <w:rPr>
          <w:rFonts w:ascii="Arial" w:hAnsi="Arial" w:cs="Arial"/>
          <w:sz w:val="20"/>
          <w:szCs w:val="20"/>
          <w:lang w:val="sr-Latn-CS"/>
        </w:rPr>
        <w:t>Треба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напоменути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да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је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Управа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за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утврђивање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способности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бродова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за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пловидбу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од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25. </w:t>
      </w:r>
      <w:r w:rsidRPr="00DA3E72">
        <w:rPr>
          <w:rFonts w:ascii="Arial" w:hAnsi="Arial" w:cs="Arial"/>
          <w:sz w:val="20"/>
          <w:szCs w:val="20"/>
          <w:lang w:val="sr-Latn-CS"/>
        </w:rPr>
        <w:t>септембра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2012. </w:t>
      </w:r>
      <w:r w:rsidRPr="00DA3E72">
        <w:rPr>
          <w:rFonts w:ascii="Arial" w:hAnsi="Arial" w:cs="Arial"/>
          <w:sz w:val="20"/>
          <w:szCs w:val="20"/>
          <w:lang w:val="sr-Latn-CS"/>
        </w:rPr>
        <w:t>године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регистрована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у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Централном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регистру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Повереника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за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информације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од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јавног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A3E72">
        <w:rPr>
          <w:rFonts w:ascii="Arial" w:hAnsi="Arial" w:cs="Arial"/>
          <w:sz w:val="20"/>
          <w:szCs w:val="20"/>
          <w:lang w:val="sr-Latn-CS"/>
        </w:rPr>
        <w:t>значаја</w:t>
      </w:r>
      <w:r w:rsidR="0051391A" w:rsidRPr="00DA3E72">
        <w:rPr>
          <w:rFonts w:ascii="Arial" w:hAnsi="Arial" w:cs="Arial"/>
          <w:sz w:val="20"/>
          <w:szCs w:val="20"/>
          <w:lang w:val="sr-Latn-CS"/>
        </w:rPr>
        <w:t>.</w:t>
      </w:r>
    </w:p>
    <w:p w:rsidR="0051391A" w:rsidRPr="008B7945" w:rsidRDefault="0051391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1391A" w:rsidRPr="008B7945" w:rsidRDefault="008B7945" w:rsidP="008B7945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br w:type="page"/>
      </w:r>
    </w:p>
    <w:p w:rsidR="0051391A" w:rsidRPr="008B7945" w:rsidRDefault="00E34C51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Управа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за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утврђивање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способности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бродова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за</w:t>
      </w:r>
      <w:r w:rsidR="0051391A" w:rsidRPr="008B794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пловидбу</w:t>
      </w:r>
    </w:p>
    <w:p w:rsidR="0051391A" w:rsidRPr="008B7945" w:rsidRDefault="0051391A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51391A" w:rsidRPr="008B7945" w:rsidRDefault="0051391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51391A" w:rsidRPr="008B7945" w:rsidRDefault="0051391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51391A" w:rsidRPr="00B26808" w:rsidRDefault="00E34C5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З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А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Х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Т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Е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В</w:t>
      </w:r>
    </w:p>
    <w:p w:rsidR="0051391A" w:rsidRPr="00B26808" w:rsidRDefault="00E34C5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за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приступ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информацији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од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јавног</w:t>
      </w:r>
      <w:r w:rsidR="0051391A" w:rsidRPr="00B268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значаја</w:t>
      </w:r>
    </w:p>
    <w:p w:rsidR="0051391A" w:rsidRPr="00B26808" w:rsidRDefault="0051391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51391A" w:rsidRPr="00B26808" w:rsidRDefault="0051391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1391A" w:rsidRPr="00B26808" w:rsidRDefault="0051391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1391A" w:rsidRPr="00B26808" w:rsidRDefault="00E34C5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основу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члана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15. </w:t>
      </w:r>
      <w:r>
        <w:rPr>
          <w:rFonts w:ascii="Arial" w:hAnsi="Arial" w:cs="Arial"/>
          <w:sz w:val="22"/>
          <w:szCs w:val="22"/>
          <w:lang w:val="sr-Latn-CS"/>
        </w:rPr>
        <w:t>ст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. 1. </w:t>
      </w:r>
      <w:r>
        <w:rPr>
          <w:rFonts w:ascii="Arial" w:hAnsi="Arial" w:cs="Arial"/>
          <w:sz w:val="22"/>
          <w:szCs w:val="22"/>
          <w:lang w:val="sr-Latn-CS"/>
        </w:rPr>
        <w:t>Закона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о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слободном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приступу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информацијама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од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јавног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значаја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(„</w:t>
      </w:r>
      <w:r>
        <w:rPr>
          <w:rFonts w:ascii="Arial" w:hAnsi="Arial" w:cs="Arial"/>
          <w:sz w:val="22"/>
          <w:szCs w:val="22"/>
          <w:lang w:val="sr-Latn-CS"/>
        </w:rPr>
        <w:t>Службени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гласник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РС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“, </w:t>
      </w:r>
      <w:r>
        <w:rPr>
          <w:rFonts w:ascii="Arial" w:hAnsi="Arial" w:cs="Arial"/>
          <w:sz w:val="22"/>
          <w:szCs w:val="22"/>
          <w:lang w:val="sr-Latn-CS"/>
        </w:rPr>
        <w:t>бр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>. 120/04</w:t>
      </w:r>
      <w:r w:rsidR="0051391A" w:rsidRPr="00B26808">
        <w:rPr>
          <w:rFonts w:ascii="Arial" w:hAnsi="Arial" w:cs="Arial"/>
          <w:sz w:val="22"/>
          <w:szCs w:val="22"/>
          <w:lang w:val="sr-Cyrl-CS"/>
        </w:rPr>
        <w:t>, 54/07</w:t>
      </w:r>
      <w:r w:rsidR="0051391A" w:rsidRPr="00B26808">
        <w:rPr>
          <w:rFonts w:ascii="Arial" w:hAnsi="Arial" w:cs="Arial"/>
          <w:sz w:val="22"/>
          <w:szCs w:val="22"/>
          <w:lang w:val="sr-Latn-RS"/>
        </w:rPr>
        <w:t>, 104/09</w:t>
      </w:r>
      <w:r w:rsidR="00911FFF">
        <w:rPr>
          <w:rFonts w:ascii="Arial" w:hAnsi="Arial" w:cs="Arial"/>
          <w:sz w:val="22"/>
          <w:szCs w:val="22"/>
          <w:lang w:val="sr-Cyrl-CS"/>
        </w:rPr>
        <w:t>,</w:t>
      </w:r>
      <w:r w:rsidR="0051391A" w:rsidRPr="00B268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1391A" w:rsidRPr="00B26808">
        <w:rPr>
          <w:rFonts w:ascii="Arial" w:hAnsi="Arial" w:cs="Arial"/>
          <w:sz w:val="22"/>
          <w:szCs w:val="22"/>
          <w:lang w:val="sr-Latn-RS"/>
        </w:rPr>
        <w:t>36</w:t>
      </w:r>
      <w:r w:rsidR="0051391A" w:rsidRPr="00B26808">
        <w:rPr>
          <w:rFonts w:ascii="Arial" w:hAnsi="Arial" w:cs="Arial"/>
          <w:sz w:val="22"/>
          <w:szCs w:val="22"/>
          <w:lang w:val="sr-Cyrl-CS"/>
        </w:rPr>
        <w:t>/</w:t>
      </w:r>
      <w:r w:rsidR="0051391A" w:rsidRPr="00B26808">
        <w:rPr>
          <w:rFonts w:ascii="Arial" w:hAnsi="Arial" w:cs="Arial"/>
          <w:sz w:val="22"/>
          <w:szCs w:val="22"/>
          <w:lang w:val="sr-Latn-RS"/>
        </w:rPr>
        <w:t>10</w:t>
      </w:r>
      <w:r w:rsidR="0075257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5257E">
        <w:rPr>
          <w:rFonts w:ascii="Arial" w:hAnsi="Arial" w:cs="Arial"/>
          <w:sz w:val="22"/>
          <w:szCs w:val="22"/>
          <w:lang w:val="sr-Cyrl-RS"/>
        </w:rPr>
        <w:t>и 105/21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), </w:t>
      </w:r>
      <w:r>
        <w:rPr>
          <w:rFonts w:ascii="Arial" w:hAnsi="Arial" w:cs="Arial"/>
          <w:sz w:val="22"/>
          <w:szCs w:val="22"/>
          <w:lang w:val="sr-Latn-CS"/>
        </w:rPr>
        <w:t>од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горе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наведеног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органа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захтевам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>:*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"/>
        <w:gridCol w:w="360"/>
        <w:gridCol w:w="7440"/>
      </w:tblGrid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обавештење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да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ли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поседује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тражену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информацију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увид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документ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који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садржи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тражену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информацију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копију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документа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који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садржи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тражену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информацију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достављање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копије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документа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који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садржи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тражену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информацију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>:**</w:t>
            </w:r>
          </w:p>
        </w:tc>
      </w:tr>
    </w:tbl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"/>
        <w:gridCol w:w="360"/>
        <w:gridCol w:w="6729"/>
      </w:tblGrid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729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поштом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729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електронском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поштом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729" w:type="dxa"/>
            <w:shd w:val="clear" w:color="auto" w:fill="auto"/>
          </w:tcPr>
          <w:p w:rsidR="0051391A" w:rsidRPr="00B26808" w:rsidRDefault="00E34C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факсом</w:t>
            </w:r>
          </w:p>
        </w:tc>
      </w:tr>
      <w:tr w:rsidR="0051391A" w:rsidRPr="00B26808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1391A" w:rsidRPr="00B26808" w:rsidRDefault="0051391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729" w:type="dxa"/>
            <w:shd w:val="clear" w:color="auto" w:fill="auto"/>
          </w:tcPr>
          <w:p w:rsidR="0051391A" w:rsidRPr="00B26808" w:rsidRDefault="00E34C51">
            <w:r>
              <w:rPr>
                <w:rFonts w:ascii="Arial" w:hAnsi="Arial" w:cs="Arial"/>
                <w:sz w:val="22"/>
                <w:szCs w:val="22"/>
                <w:lang w:val="sr-Latn-CS"/>
              </w:rPr>
              <w:t>на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други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начин</w:t>
            </w:r>
            <w:r w:rsidR="0051391A" w:rsidRPr="00B26808">
              <w:rPr>
                <w:rFonts w:ascii="Arial" w:hAnsi="Arial" w:cs="Arial"/>
                <w:sz w:val="22"/>
                <w:szCs w:val="22"/>
                <w:lang w:val="sr-Latn-CS"/>
              </w:rPr>
              <w:t>:***</w:t>
            </w:r>
          </w:p>
        </w:tc>
      </w:tr>
    </w:tbl>
    <w:p w:rsidR="0051391A" w:rsidRPr="00B26808" w:rsidRDefault="0051391A">
      <w:pPr>
        <w:jc w:val="both"/>
      </w:pPr>
    </w:p>
    <w:p w:rsidR="0051391A" w:rsidRPr="00B26808" w:rsidRDefault="00E34C5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Овај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захтев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се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односи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следеће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информације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>: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  <w:r w:rsidRPr="00B26808">
        <w:rPr>
          <w:rFonts w:ascii="Arial" w:hAnsi="Arial" w:cs="Arial"/>
          <w:sz w:val="22"/>
          <w:szCs w:val="22"/>
          <w:lang w:val="sr-Cyrl-CS"/>
        </w:rPr>
        <w:t>____________</w:t>
      </w:r>
      <w:r w:rsidRPr="00B26808">
        <w:rPr>
          <w:rFonts w:ascii="Arial" w:hAnsi="Arial" w:cs="Arial"/>
          <w:sz w:val="22"/>
          <w:szCs w:val="22"/>
          <w:lang w:val="sr-Latn-CS"/>
        </w:rPr>
        <w:t>________________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>(</w:t>
      </w:r>
      <w:r w:rsidR="00E34C51">
        <w:rPr>
          <w:rFonts w:ascii="Arial" w:hAnsi="Arial" w:cs="Arial"/>
          <w:sz w:val="22"/>
          <w:szCs w:val="22"/>
          <w:lang w:val="sr-Latn-CS"/>
        </w:rPr>
        <w:t>навести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што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прецизнији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опис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информације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која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се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тражи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као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друге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податке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који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олакшавају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проналажење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тражене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информације</w:t>
      </w:r>
      <w:r w:rsidRPr="00B26808">
        <w:rPr>
          <w:rFonts w:ascii="Arial" w:hAnsi="Arial" w:cs="Arial"/>
          <w:sz w:val="22"/>
          <w:szCs w:val="22"/>
          <w:lang w:val="sr-Latn-CS"/>
        </w:rPr>
        <w:t>)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1391A" w:rsidRPr="00B26808" w:rsidRDefault="0051391A">
      <w:pPr>
        <w:ind w:left="4320"/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Cyrl-CS"/>
        </w:rPr>
        <w:tab/>
      </w:r>
      <w:r w:rsidR="00E34C51">
        <w:rPr>
          <w:rFonts w:ascii="Arial" w:hAnsi="Arial" w:cs="Arial"/>
          <w:sz w:val="22"/>
          <w:szCs w:val="22"/>
          <w:lang w:val="sr-Latn-CS"/>
        </w:rPr>
        <w:t>Тражилац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информације</w:t>
      </w:r>
      <w:r w:rsidRPr="00B26808">
        <w:rPr>
          <w:rFonts w:ascii="Arial" w:hAnsi="Arial" w:cs="Arial"/>
          <w:sz w:val="22"/>
          <w:szCs w:val="22"/>
          <w:lang w:val="sr-Latn-CS"/>
        </w:rPr>
        <w:t>/</w:t>
      </w:r>
      <w:r w:rsidR="00E34C51">
        <w:rPr>
          <w:rFonts w:ascii="Arial" w:hAnsi="Arial" w:cs="Arial"/>
          <w:sz w:val="22"/>
          <w:szCs w:val="22"/>
          <w:lang w:val="sr-Latn-CS"/>
        </w:rPr>
        <w:t>Име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презиме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1391A" w:rsidRPr="00B26808" w:rsidRDefault="00E34C5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 xml:space="preserve"> ________________,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  <w:t>____________________________________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  <w:t xml:space="preserve">      </w:t>
      </w:r>
      <w:r w:rsidR="00E34C51">
        <w:rPr>
          <w:rFonts w:ascii="Arial" w:hAnsi="Arial" w:cs="Arial"/>
          <w:sz w:val="22"/>
          <w:szCs w:val="22"/>
          <w:lang w:val="sr-Latn-CS"/>
        </w:rPr>
        <w:t>адреса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1391A" w:rsidRPr="00B26808" w:rsidRDefault="00E34C5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дана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>______</w:t>
      </w:r>
      <w:r w:rsidR="0075257E">
        <w:rPr>
          <w:rFonts w:ascii="Arial" w:hAnsi="Arial" w:cs="Arial"/>
          <w:sz w:val="22"/>
          <w:szCs w:val="22"/>
          <w:lang w:val="sr-Cyrl-RS"/>
        </w:rPr>
        <w:t>___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>20</w:t>
      </w:r>
      <w:r w:rsidR="0075257E">
        <w:rPr>
          <w:rFonts w:ascii="Arial" w:hAnsi="Arial" w:cs="Arial"/>
          <w:sz w:val="22"/>
          <w:szCs w:val="22"/>
          <w:lang w:val="sr-Cyrl-CS"/>
        </w:rPr>
        <w:t>2</w:t>
      </w:r>
      <w:r w:rsidR="004E4B9A">
        <w:rPr>
          <w:rFonts w:ascii="Arial" w:hAnsi="Arial" w:cs="Arial"/>
          <w:sz w:val="22"/>
          <w:szCs w:val="22"/>
          <w:lang w:val="sr-Latn-RS"/>
        </w:rPr>
        <w:t xml:space="preserve">  </w:t>
      </w:r>
      <w:bookmarkStart w:id="1" w:name="_GoBack"/>
      <w:bookmarkEnd w:id="1"/>
      <w:r w:rsidR="0075257E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>године</w:t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</w:r>
      <w:r w:rsidR="0051391A" w:rsidRPr="00B26808">
        <w:rPr>
          <w:rFonts w:ascii="Arial" w:hAnsi="Arial" w:cs="Arial"/>
          <w:sz w:val="22"/>
          <w:szCs w:val="22"/>
          <w:lang w:val="sr-Latn-CS"/>
        </w:rPr>
        <w:tab/>
        <w:t>____________________________________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E34C51">
        <w:rPr>
          <w:rFonts w:ascii="Arial" w:hAnsi="Arial" w:cs="Arial"/>
          <w:sz w:val="22"/>
          <w:szCs w:val="22"/>
          <w:lang w:val="sr-Latn-CS"/>
        </w:rPr>
        <w:t>други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подаци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за</w:t>
      </w:r>
      <w:r w:rsidRPr="00B2680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4C51">
        <w:rPr>
          <w:rFonts w:ascii="Arial" w:hAnsi="Arial" w:cs="Arial"/>
          <w:sz w:val="22"/>
          <w:szCs w:val="22"/>
          <w:lang w:val="sr-Latn-CS"/>
        </w:rPr>
        <w:t>контакт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  <w:t>___________________________________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</w:r>
      <w:r w:rsidRPr="00B26808">
        <w:rPr>
          <w:rFonts w:ascii="Arial" w:hAnsi="Arial" w:cs="Arial"/>
          <w:sz w:val="22"/>
          <w:szCs w:val="22"/>
          <w:lang w:val="sr-Latn-CS"/>
        </w:rPr>
        <w:tab/>
        <w:t xml:space="preserve">          </w:t>
      </w:r>
      <w:r w:rsidR="00E34C51">
        <w:rPr>
          <w:rFonts w:ascii="Arial" w:hAnsi="Arial" w:cs="Arial"/>
          <w:sz w:val="22"/>
          <w:szCs w:val="22"/>
          <w:lang w:val="sr-Latn-CS"/>
        </w:rPr>
        <w:t>Потпис</w:t>
      </w:r>
    </w:p>
    <w:p w:rsidR="0051391A" w:rsidRPr="00B26808" w:rsidRDefault="0051391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1391A" w:rsidRPr="00B26808" w:rsidRDefault="0051391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26808">
        <w:rPr>
          <w:rFonts w:ascii="Arial" w:hAnsi="Arial" w:cs="Arial"/>
          <w:sz w:val="22"/>
          <w:szCs w:val="22"/>
          <w:lang w:val="sr-Latn-CS"/>
        </w:rPr>
        <w:t>__________________________________________</w:t>
      </w:r>
    </w:p>
    <w:p w:rsidR="0051391A" w:rsidRPr="00B26808" w:rsidRDefault="0051391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26808">
        <w:rPr>
          <w:rFonts w:ascii="Arial" w:hAnsi="Arial" w:cs="Arial"/>
          <w:sz w:val="20"/>
          <w:szCs w:val="20"/>
          <w:lang w:val="sr-Latn-CS"/>
        </w:rPr>
        <w:t xml:space="preserve">* </w:t>
      </w:r>
      <w:r w:rsidR="00E34C51">
        <w:rPr>
          <w:rFonts w:ascii="Arial" w:hAnsi="Arial" w:cs="Arial"/>
          <w:sz w:val="20"/>
          <w:szCs w:val="20"/>
          <w:lang w:val="sr-Latn-CS"/>
        </w:rPr>
        <w:t>У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кућици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означити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која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законска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права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на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приступ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информацијама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желите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остварите</w:t>
      </w:r>
    </w:p>
    <w:p w:rsidR="0051391A" w:rsidRPr="00B26808" w:rsidRDefault="0051391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26808">
        <w:rPr>
          <w:rFonts w:ascii="Arial" w:hAnsi="Arial" w:cs="Arial"/>
          <w:sz w:val="20"/>
          <w:szCs w:val="20"/>
          <w:lang w:val="sr-Latn-CS"/>
        </w:rPr>
        <w:t xml:space="preserve">** </w:t>
      </w:r>
      <w:r w:rsidR="00E34C51">
        <w:rPr>
          <w:rFonts w:ascii="Arial" w:hAnsi="Arial" w:cs="Arial"/>
          <w:sz w:val="20"/>
          <w:szCs w:val="20"/>
          <w:lang w:val="sr-Latn-CS"/>
        </w:rPr>
        <w:t>У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кућици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означити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начин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достављања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копије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докумената</w:t>
      </w:r>
    </w:p>
    <w:p w:rsidR="0051391A" w:rsidRPr="00B26808" w:rsidRDefault="0051391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26808">
        <w:rPr>
          <w:rFonts w:ascii="Arial" w:hAnsi="Arial" w:cs="Arial"/>
          <w:sz w:val="20"/>
          <w:szCs w:val="20"/>
          <w:lang w:val="sr-Latn-CS"/>
        </w:rPr>
        <w:t xml:space="preserve">*** </w:t>
      </w:r>
      <w:r w:rsidR="00E34C51">
        <w:rPr>
          <w:rFonts w:ascii="Arial" w:hAnsi="Arial" w:cs="Arial"/>
          <w:sz w:val="20"/>
          <w:szCs w:val="20"/>
          <w:lang w:val="sr-Latn-CS"/>
        </w:rPr>
        <w:t>Када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захтевате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други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начин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достављања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обавезно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уписати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који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начин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достављања</w:t>
      </w:r>
      <w:r w:rsidRPr="00B2680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34C51">
        <w:rPr>
          <w:rFonts w:ascii="Arial" w:hAnsi="Arial" w:cs="Arial"/>
          <w:sz w:val="20"/>
          <w:szCs w:val="20"/>
          <w:lang w:val="sr-Latn-CS"/>
        </w:rPr>
        <w:t>захтевате</w:t>
      </w:r>
    </w:p>
    <w:p w:rsidR="00BD2930" w:rsidRPr="00B26808" w:rsidRDefault="00BD2930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D2930" w:rsidRPr="00B26808" w:rsidRDefault="00BD2930">
      <w:pPr>
        <w:jc w:val="both"/>
        <w:rPr>
          <w:rFonts w:ascii="Arial" w:hAnsi="Arial" w:cs="Arial"/>
          <w:sz w:val="20"/>
          <w:szCs w:val="20"/>
          <w:lang w:val="sr-Latn-CS"/>
        </w:rPr>
      </w:pPr>
    </w:p>
    <w:sectPr w:rsidR="00BD2930" w:rsidRPr="00B26808" w:rsidSect="006839D6">
      <w:footerReference w:type="even" r:id="rId8"/>
      <w:footerReference w:type="default" r:id="rId9"/>
      <w:type w:val="continuous"/>
      <w:pgSz w:w="11906" w:h="16838" w:code="9"/>
      <w:pgMar w:top="1701" w:right="1134" w:bottom="1418" w:left="1701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1" w:rsidRDefault="00A461B1">
      <w:r>
        <w:separator/>
      </w:r>
    </w:p>
  </w:endnote>
  <w:endnote w:type="continuationSeparator" w:id="0">
    <w:p w:rsidR="00A461B1" w:rsidRDefault="00A4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Ciril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51" w:rsidRDefault="00E34C51" w:rsidP="00924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C51" w:rsidRDefault="00E34C5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51" w:rsidRDefault="00E34C51" w:rsidP="00924705">
    <w:pPr>
      <w:pStyle w:val="Footer"/>
      <w:framePr w:wrap="around" w:vAnchor="text" w:hAnchor="margin" w:xAlign="center" w:y="1"/>
      <w:rPr>
        <w:rStyle w:val="PageNumber"/>
      </w:rPr>
    </w:pPr>
  </w:p>
  <w:p w:rsidR="00E34C51" w:rsidRDefault="00E3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1" w:rsidRDefault="00A461B1">
      <w:r>
        <w:separator/>
      </w:r>
    </w:p>
  </w:footnote>
  <w:footnote w:type="continuationSeparator" w:id="0">
    <w:p w:rsidR="00A461B1" w:rsidRDefault="00A4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sr-Cyrl-CS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E2DCB94C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RS"/>
      </w:rPr>
    </w:lvl>
  </w:abstractNum>
  <w:abstractNum w:abstractNumId="11" w15:restartNumberingAfterBreak="0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75A2EA8"/>
    <w:multiLevelType w:val="hybridMultilevel"/>
    <w:tmpl w:val="5F6E5BF8"/>
    <w:lvl w:ilvl="0" w:tplc="A68A9E7C">
      <w:start w:val="1"/>
      <w:numFmt w:val="bullet"/>
      <w:lvlText w:val=""/>
      <w:lvlJc w:val="left"/>
      <w:pPr>
        <w:tabs>
          <w:tab w:val="num" w:pos="2160"/>
        </w:tabs>
        <w:ind w:left="1512" w:hanging="792"/>
      </w:pPr>
      <w:rPr>
        <w:rFonts w:ascii="Symbol" w:hAnsi="Symbol" w:hint="default"/>
        <w:b w:val="0"/>
        <w:sz w:val="24"/>
        <w:szCs w:val="24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C53"/>
    <w:multiLevelType w:val="hybridMultilevel"/>
    <w:tmpl w:val="00401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A"/>
    <w:rsid w:val="00001C1E"/>
    <w:rsid w:val="00014BCB"/>
    <w:rsid w:val="000270EF"/>
    <w:rsid w:val="00090314"/>
    <w:rsid w:val="00092799"/>
    <w:rsid w:val="000B5798"/>
    <w:rsid w:val="000C424E"/>
    <w:rsid w:val="000F11F2"/>
    <w:rsid w:val="00125E69"/>
    <w:rsid w:val="00154C7E"/>
    <w:rsid w:val="00172C95"/>
    <w:rsid w:val="00173D20"/>
    <w:rsid w:val="00173ED0"/>
    <w:rsid w:val="001741AB"/>
    <w:rsid w:val="00191113"/>
    <w:rsid w:val="00195AB0"/>
    <w:rsid w:val="00206DFE"/>
    <w:rsid w:val="00215494"/>
    <w:rsid w:val="00225648"/>
    <w:rsid w:val="00226F19"/>
    <w:rsid w:val="00227C8B"/>
    <w:rsid w:val="00230F8D"/>
    <w:rsid w:val="0023164A"/>
    <w:rsid w:val="00291328"/>
    <w:rsid w:val="002A3AAF"/>
    <w:rsid w:val="002B01EA"/>
    <w:rsid w:val="002B7EFB"/>
    <w:rsid w:val="002F27CC"/>
    <w:rsid w:val="002F2A5F"/>
    <w:rsid w:val="00310651"/>
    <w:rsid w:val="003225C1"/>
    <w:rsid w:val="00331DD1"/>
    <w:rsid w:val="003414C4"/>
    <w:rsid w:val="003653B6"/>
    <w:rsid w:val="0038014D"/>
    <w:rsid w:val="00391849"/>
    <w:rsid w:val="00395809"/>
    <w:rsid w:val="003F2B00"/>
    <w:rsid w:val="00400D5D"/>
    <w:rsid w:val="00424AFC"/>
    <w:rsid w:val="004411D8"/>
    <w:rsid w:val="004471F7"/>
    <w:rsid w:val="00490447"/>
    <w:rsid w:val="004A1987"/>
    <w:rsid w:val="004B7F85"/>
    <w:rsid w:val="004C6C21"/>
    <w:rsid w:val="004E4B9A"/>
    <w:rsid w:val="0051391A"/>
    <w:rsid w:val="00540AAF"/>
    <w:rsid w:val="00546E6D"/>
    <w:rsid w:val="00590960"/>
    <w:rsid w:val="005A0990"/>
    <w:rsid w:val="005C70BC"/>
    <w:rsid w:val="00672345"/>
    <w:rsid w:val="0067292D"/>
    <w:rsid w:val="006820C1"/>
    <w:rsid w:val="006839D6"/>
    <w:rsid w:val="00696930"/>
    <w:rsid w:val="006A5E4E"/>
    <w:rsid w:val="006C4C19"/>
    <w:rsid w:val="006D3855"/>
    <w:rsid w:val="006D54C7"/>
    <w:rsid w:val="006F007F"/>
    <w:rsid w:val="006F1000"/>
    <w:rsid w:val="006F7AFF"/>
    <w:rsid w:val="00742D85"/>
    <w:rsid w:val="0075257E"/>
    <w:rsid w:val="007566B4"/>
    <w:rsid w:val="00786D1C"/>
    <w:rsid w:val="007A3C82"/>
    <w:rsid w:val="007B4630"/>
    <w:rsid w:val="007B4CAE"/>
    <w:rsid w:val="007B5737"/>
    <w:rsid w:val="00824C00"/>
    <w:rsid w:val="008430B4"/>
    <w:rsid w:val="0087289E"/>
    <w:rsid w:val="00881B81"/>
    <w:rsid w:val="008A788F"/>
    <w:rsid w:val="008B6E79"/>
    <w:rsid w:val="008B7945"/>
    <w:rsid w:val="008D3E43"/>
    <w:rsid w:val="008D6251"/>
    <w:rsid w:val="00911FFF"/>
    <w:rsid w:val="009225BC"/>
    <w:rsid w:val="00924705"/>
    <w:rsid w:val="009416E2"/>
    <w:rsid w:val="0094393C"/>
    <w:rsid w:val="00990FA0"/>
    <w:rsid w:val="009927F9"/>
    <w:rsid w:val="009A106D"/>
    <w:rsid w:val="009A3648"/>
    <w:rsid w:val="009A6473"/>
    <w:rsid w:val="009C40FC"/>
    <w:rsid w:val="009C59FB"/>
    <w:rsid w:val="009D450F"/>
    <w:rsid w:val="009E36B1"/>
    <w:rsid w:val="00A31552"/>
    <w:rsid w:val="00A461B1"/>
    <w:rsid w:val="00A52720"/>
    <w:rsid w:val="00AA7342"/>
    <w:rsid w:val="00AD2E44"/>
    <w:rsid w:val="00AF339C"/>
    <w:rsid w:val="00B26808"/>
    <w:rsid w:val="00B36546"/>
    <w:rsid w:val="00B5461B"/>
    <w:rsid w:val="00B7224D"/>
    <w:rsid w:val="00B8310D"/>
    <w:rsid w:val="00BA6784"/>
    <w:rsid w:val="00BB0739"/>
    <w:rsid w:val="00BD135F"/>
    <w:rsid w:val="00BD2930"/>
    <w:rsid w:val="00BD4550"/>
    <w:rsid w:val="00BE0C1B"/>
    <w:rsid w:val="00BE4AD9"/>
    <w:rsid w:val="00BF0D71"/>
    <w:rsid w:val="00C8686B"/>
    <w:rsid w:val="00C9520A"/>
    <w:rsid w:val="00CA062C"/>
    <w:rsid w:val="00CA7875"/>
    <w:rsid w:val="00CC3988"/>
    <w:rsid w:val="00CE1B2A"/>
    <w:rsid w:val="00D02EDD"/>
    <w:rsid w:val="00D13F8C"/>
    <w:rsid w:val="00D15C39"/>
    <w:rsid w:val="00D37BFC"/>
    <w:rsid w:val="00D4241F"/>
    <w:rsid w:val="00D63F43"/>
    <w:rsid w:val="00D826B8"/>
    <w:rsid w:val="00D87C49"/>
    <w:rsid w:val="00DA3E72"/>
    <w:rsid w:val="00DA5C7D"/>
    <w:rsid w:val="00DB1984"/>
    <w:rsid w:val="00E17333"/>
    <w:rsid w:val="00E207C0"/>
    <w:rsid w:val="00E32A90"/>
    <w:rsid w:val="00E34C51"/>
    <w:rsid w:val="00E40F00"/>
    <w:rsid w:val="00E76A8E"/>
    <w:rsid w:val="00E77EA4"/>
    <w:rsid w:val="00E947D2"/>
    <w:rsid w:val="00E96764"/>
    <w:rsid w:val="00EA137E"/>
    <w:rsid w:val="00EA17B1"/>
    <w:rsid w:val="00EC76D5"/>
    <w:rsid w:val="00ED3541"/>
    <w:rsid w:val="00ED74F6"/>
    <w:rsid w:val="00EE2196"/>
    <w:rsid w:val="00F22071"/>
    <w:rsid w:val="00F42FF0"/>
    <w:rsid w:val="00F45549"/>
    <w:rsid w:val="00F62BB8"/>
    <w:rsid w:val="00F878D0"/>
    <w:rsid w:val="00F913B7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39CE1E"/>
  <w15:chartTrackingRefBased/>
  <w15:docId w15:val="{69BE170F-5B2C-4A6C-9CDD-20954CE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2" w:color="000000"/>
        <w:left w:val="single" w:sz="4" w:space="4" w:color="000000"/>
        <w:bottom w:val="single" w:sz="4" w:space="12" w:color="000000"/>
        <w:right w:val="single" w:sz="4" w:space="4" w:color="000000"/>
      </w:pBdr>
      <w:shd w:val="clear" w:color="auto" w:fill="FFCC99"/>
      <w:tabs>
        <w:tab w:val="num" w:pos="432"/>
      </w:tabs>
      <w:spacing w:before="240" w:after="240"/>
      <w:ind w:left="432" w:hanging="432"/>
      <w:jc w:val="center"/>
      <w:outlineLvl w:val="0"/>
    </w:pPr>
    <w:rPr>
      <w:rFonts w:ascii="Times New Roman Bold" w:hAnsi="Times New Roman Bold" w:cs="Arial"/>
      <w:b/>
      <w:bCs/>
      <w:caps/>
      <w:kern w:val="1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120" w:after="120"/>
      <w:ind w:left="576" w:hanging="576"/>
      <w:jc w:val="both"/>
      <w:outlineLvl w:val="1"/>
    </w:pPr>
    <w:rPr>
      <w:rFonts w:ascii="Times New Roman Bold" w:eastAsia="TimesNewRoman" w:hAnsi="Times New Roman Bold" w:cs="Arial"/>
      <w:b/>
      <w:bCs/>
      <w:iCs/>
      <w:caps/>
      <w:sz w:val="22"/>
      <w:szCs w:val="22"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  <w:tab w:val="left" w:pos="1440"/>
      </w:tabs>
      <w:spacing w:line="360" w:lineRule="auto"/>
      <w:ind w:left="1296" w:hanging="1296"/>
      <w:jc w:val="center"/>
      <w:outlineLvl w:val="6"/>
    </w:pPr>
    <w:rPr>
      <w:b/>
      <w:lang w:val="sr-Cyrl-CS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-5" w:firstLine="725"/>
      <w:jc w:val="both"/>
      <w:outlineLvl w:val="7"/>
    </w:pPr>
    <w:rPr>
      <w:b/>
      <w:lang w:val="sr-Cyrl-CS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sr-Cyrl-C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Arial Narrow" w:eastAsia="Times New Roman" w:hAnsi="Arial Narrow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CharChar22">
    <w:name w:val="Char Char22"/>
    <w:rPr>
      <w:rFonts w:ascii="Times New Roman Bold" w:hAnsi="Times New Roman Bold" w:cs="Arial"/>
      <w:b/>
      <w:bCs/>
      <w:caps/>
      <w:kern w:val="1"/>
      <w:sz w:val="24"/>
      <w:szCs w:val="24"/>
      <w:lang w:val="en-US" w:eastAsia="ar-SA" w:bidi="ar-SA"/>
    </w:rPr>
  </w:style>
  <w:style w:type="character" w:customStyle="1" w:styleId="CharChar6">
    <w:name w:val="Char Char6"/>
    <w:rPr>
      <w:rFonts w:ascii="Times New Roman Bold" w:eastAsia="TimesNewRoman" w:hAnsi="Times New Roman Bold" w:cs="Arial"/>
      <w:b/>
      <w:bCs/>
      <w:iCs/>
      <w:caps/>
      <w:sz w:val="22"/>
      <w:szCs w:val="22"/>
      <w:lang w:val="sr-Cyrl-CS" w:eastAsia="ar-SA" w:bidi="ar-SA"/>
    </w:rPr>
  </w:style>
  <w:style w:type="character" w:customStyle="1" w:styleId="CharChar21">
    <w:name w:val="Char Char21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CharChar20">
    <w:name w:val="Char Char20"/>
    <w:rPr>
      <w:b/>
      <w:bCs/>
      <w:sz w:val="24"/>
      <w:szCs w:val="24"/>
      <w:lang w:val="en-US" w:eastAsia="ar-SA" w:bidi="ar-SA"/>
    </w:rPr>
  </w:style>
  <w:style w:type="character" w:customStyle="1" w:styleId="CharChar19">
    <w:name w:val="Char Char19"/>
    <w:rPr>
      <w:b/>
      <w:sz w:val="24"/>
      <w:szCs w:val="24"/>
      <w:lang w:val="sr-Cyrl-CS" w:eastAsia="ar-SA" w:bidi="ar-SA"/>
    </w:rPr>
  </w:style>
  <w:style w:type="character" w:customStyle="1" w:styleId="normalChar">
    <w:name w:val="normal Char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9">
    <w:name w:val="Char Char9"/>
    <w:rPr>
      <w:color w:val="000000"/>
      <w:kern w:val="1"/>
      <w:sz w:val="24"/>
      <w:szCs w:val="24"/>
      <w:lang w:eastAsia="ar-SA" w:bidi="ar-SA"/>
    </w:rPr>
  </w:style>
  <w:style w:type="character" w:styleId="Hyperlink">
    <w:name w:val="Hyperlink"/>
    <w:rPr>
      <w:strike w:val="0"/>
      <w:dstrike w:val="0"/>
      <w:color w:val="000000"/>
      <w:u w:val="none"/>
    </w:rPr>
  </w:style>
  <w:style w:type="character" w:customStyle="1" w:styleId="CharChar1">
    <w:name w:val="Char Char1"/>
    <w:rPr>
      <w:rFonts w:ascii="Cambria" w:hAnsi="Cambria" w:cs="Cambria"/>
      <w:b/>
      <w:bCs/>
      <w:i/>
      <w:iCs/>
      <w:sz w:val="28"/>
      <w:szCs w:val="28"/>
      <w:lang w:val="sr-Cyrl-CS"/>
    </w:rPr>
  </w:style>
  <w:style w:type="character" w:customStyle="1" w:styleId="CharChar18">
    <w:name w:val="Char Char18"/>
    <w:rPr>
      <w:sz w:val="24"/>
      <w:szCs w:val="24"/>
      <w:lang w:val="en-US" w:eastAsia="ar-SA" w:bidi="ar-SA"/>
    </w:rPr>
  </w:style>
  <w:style w:type="character" w:styleId="PageNumber">
    <w:name w:val="page number"/>
    <w:basedOn w:val="DefaultParagraphFont1"/>
  </w:style>
  <w:style w:type="character" w:customStyle="1" w:styleId="CharChar17">
    <w:name w:val="Char Char17"/>
    <w:rPr>
      <w:b/>
      <w:sz w:val="24"/>
      <w:szCs w:val="24"/>
      <w:lang w:val="sr-Cyrl-CS" w:eastAsia="ar-SA" w:bidi="ar-SA"/>
    </w:rPr>
  </w:style>
  <w:style w:type="character" w:customStyle="1" w:styleId="CharChar16">
    <w:name w:val="Char Char16"/>
    <w:rPr>
      <w:sz w:val="24"/>
      <w:szCs w:val="24"/>
      <w:lang w:val="en-US" w:eastAsia="ar-SA" w:bidi="ar-SA"/>
    </w:rPr>
  </w:style>
  <w:style w:type="character" w:customStyle="1" w:styleId="CharChar15">
    <w:name w:val="Char Char15"/>
    <w:rPr>
      <w:sz w:val="24"/>
      <w:szCs w:val="24"/>
      <w:lang w:val="en-US" w:eastAsia="ar-SA" w:bidi="ar-SA"/>
    </w:rPr>
  </w:style>
  <w:style w:type="character" w:customStyle="1" w:styleId="Char">
    <w:name w:val="одредбе Char"/>
    <w:rPr>
      <w:b/>
      <w:bCs/>
      <w:sz w:val="24"/>
      <w:szCs w:val="24"/>
      <w:lang w:val="sr-Cyrl-CS" w:eastAsia="ar-SA" w:bidi="ar-SA"/>
    </w:rPr>
  </w:style>
  <w:style w:type="character" w:customStyle="1" w:styleId="CharChar14">
    <w:name w:val="Char Char14"/>
    <w:rPr>
      <w:lang w:val="en-US" w:eastAsia="ar-SA" w:bidi="ar-SA"/>
    </w:rPr>
  </w:style>
  <w:style w:type="character" w:customStyle="1" w:styleId="CharChar13">
    <w:name w:val="Char Char13"/>
    <w:rPr>
      <w:rFonts w:ascii="Tahoma" w:hAnsi="Tahoma" w:cs="Tahoma"/>
      <w:sz w:val="16"/>
      <w:szCs w:val="16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12">
    <w:name w:val="Char Char12"/>
    <w:rPr>
      <w:sz w:val="16"/>
      <w:szCs w:val="16"/>
      <w:lang w:val="en-US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Text1Char">
    <w:name w:val="Text 1 Char"/>
    <w:rPr>
      <w:sz w:val="24"/>
      <w:szCs w:val="24"/>
      <w:lang w:val="en-GB" w:eastAsia="ar-SA" w:bidi="ar-SA"/>
    </w:rPr>
  </w:style>
  <w:style w:type="character" w:customStyle="1" w:styleId="CharChar11">
    <w:name w:val="Char Char11"/>
    <w:rPr>
      <w:b/>
      <w:bCs/>
      <w:lang w:val="en-US" w:eastAsia="ar-SA" w:bidi="ar-SA"/>
    </w:rPr>
  </w:style>
  <w:style w:type="character" w:customStyle="1" w:styleId="CharChar10">
    <w:name w:val="Char Char10"/>
    <w:rPr>
      <w:rFonts w:ascii="Cambria" w:hAnsi="Cambria" w:cs="Cambria"/>
      <w:sz w:val="24"/>
      <w:szCs w:val="24"/>
      <w:lang w:val="en-US" w:eastAsia="ar-SA" w:bidi="ar-SA"/>
    </w:rPr>
  </w:style>
  <w:style w:type="character" w:customStyle="1" w:styleId="CharChar8">
    <w:name w:val="Char Char8"/>
    <w:rPr>
      <w:lang w:val="en-US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7">
    <w:name w:val="Char Char7"/>
    <w:rPr>
      <w:sz w:val="16"/>
      <w:szCs w:val="16"/>
      <w:lang w:val="en-US" w:eastAsia="ar-SA" w:bidi="ar-SA"/>
    </w:rPr>
  </w:style>
  <w:style w:type="character" w:customStyle="1" w:styleId="apple-style-span">
    <w:name w:val="apple-style-span"/>
    <w:basedOn w:val="DefaultParagraphFont1"/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CharChar5">
    <w:name w:val="Char Char5"/>
    <w:rPr>
      <w:b/>
      <w:bCs/>
      <w:sz w:val="24"/>
      <w:lang w:val="sr-Cyrl-CS" w:eastAsia="ar-SA" w:bidi="ar-SA"/>
    </w:rPr>
  </w:style>
  <w:style w:type="character" w:customStyle="1" w:styleId="CharChar4">
    <w:name w:val="Char Char4"/>
    <w:rPr>
      <w:rFonts w:ascii="Courier New" w:hAnsi="Courier New" w:cs="Courier New"/>
      <w:lang w:eastAsia="ar-SA" w:bidi="ar-SA"/>
    </w:rPr>
  </w:style>
  <w:style w:type="character" w:customStyle="1" w:styleId="WW-Absatz-Standardschriftart">
    <w:name w:val="WW-Absatz-Standardschriftart"/>
  </w:style>
  <w:style w:type="character" w:customStyle="1" w:styleId="CharChar3">
    <w:name w:val="Char Char3"/>
    <w:rPr>
      <w:rFonts w:ascii="Tahoma" w:hAnsi="Tahoma" w:cs="Tahoma"/>
      <w:shd w:val="clear" w:color="auto" w:fill="000080"/>
      <w:lang w:eastAsia="ar-SA" w:bidi="ar-SA"/>
    </w:rPr>
  </w:style>
  <w:style w:type="character" w:customStyle="1" w:styleId="CharCharChar">
    <w:name w:val="Char Char Char"/>
    <w:rPr>
      <w:sz w:val="24"/>
      <w:lang w:val="sr-Cyrl-CS" w:eastAsia="ar-SA" w:bidi="ar-SA"/>
    </w:rPr>
  </w:style>
  <w:style w:type="character" w:customStyle="1" w:styleId="naslov1">
    <w:name w:val="naslov1"/>
    <w:rPr>
      <w:rFonts w:ascii="Verdana" w:hAnsi="Verdana" w:cs="Verdana"/>
      <w:color w:val="CC6600"/>
      <w:sz w:val="18"/>
      <w:szCs w:val="18"/>
    </w:rPr>
  </w:style>
  <w:style w:type="character" w:customStyle="1" w:styleId="style4">
    <w:name w:val="style4"/>
    <w:basedOn w:val="DefaultParagraphFont1"/>
  </w:style>
  <w:style w:type="character" w:customStyle="1" w:styleId="nadnaslov1">
    <w:name w:val="nadnaslov1"/>
    <w:rPr>
      <w:rFonts w:ascii="Verdana" w:hAnsi="Verdana" w:cs="Verdana"/>
      <w:color w:val="993300"/>
      <w:sz w:val="21"/>
      <w:szCs w:val="21"/>
    </w:rPr>
  </w:style>
  <w:style w:type="character" w:styleId="HTMLCite">
    <w:name w:val="HTML Cite"/>
    <w:rPr>
      <w:i/>
      <w:iCs/>
    </w:rPr>
  </w:style>
  <w:style w:type="character" w:customStyle="1" w:styleId="08SVLpasusChar">
    <w:name w:val="08 SVL pasus Char"/>
    <w:rPr>
      <w:lang w:val="sr-Cyrl-CS" w:eastAsia="ar-SA" w:bidi="ar-SA"/>
    </w:rPr>
  </w:style>
  <w:style w:type="character" w:customStyle="1" w:styleId="apple-converted-space">
    <w:name w:val="apple-converted-space"/>
    <w:basedOn w:val="DefaultParagraphFont1"/>
  </w:style>
  <w:style w:type="character" w:customStyle="1" w:styleId="text1">
    <w:name w:val="text1"/>
    <w:basedOn w:val="DefaultParagraphFont1"/>
  </w:style>
  <w:style w:type="character" w:customStyle="1" w:styleId="expand1">
    <w:name w:val="expand1"/>
    <w:rPr>
      <w:rFonts w:ascii="Arial" w:hAnsi="Arial" w:cs="Arial"/>
      <w:i w:val="0"/>
      <w:iCs w:val="0"/>
      <w:vanish/>
      <w:sz w:val="18"/>
      <w:szCs w:val="18"/>
    </w:rPr>
  </w:style>
  <w:style w:type="character" w:customStyle="1" w:styleId="StyleBoldChar">
    <w:name w:val="Style Bold Char"/>
    <w:rPr>
      <w:b/>
      <w:sz w:val="22"/>
      <w:szCs w:val="24"/>
      <w:lang w:val="en-US" w:eastAsia="ar-SA" w:bidi="ar-SA"/>
    </w:rPr>
  </w:style>
  <w:style w:type="character" w:customStyle="1" w:styleId="mega">
    <w:name w:val="mega"/>
    <w:rPr>
      <w:rFonts w:ascii="Arial" w:hAnsi="Arial" w:cs="Arial"/>
      <w:color w:val="000080"/>
      <w:sz w:val="20"/>
      <w:szCs w:val="20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sr-Latn-CS" w:eastAsia="ar-SA" w:bidi="ar-SA"/>
    </w:rPr>
  </w:style>
  <w:style w:type="character" w:customStyle="1" w:styleId="Bodytext141Char">
    <w:name w:val="Body text (14)1 Char"/>
    <w:rPr>
      <w:spacing w:val="3"/>
      <w:sz w:val="21"/>
      <w:szCs w:val="21"/>
      <w:lang w:val="en-US" w:eastAsia="ar-SA" w:bidi="ar-SA"/>
    </w:rPr>
  </w:style>
  <w:style w:type="character" w:customStyle="1" w:styleId="Heading42Char">
    <w:name w:val="Heading #4 (2)_ Char"/>
    <w:rPr>
      <w:bCs/>
      <w:spacing w:val="3"/>
      <w:sz w:val="24"/>
      <w:szCs w:val="21"/>
      <w:lang w:val="sr-Cyrl-CS" w:eastAsia="ar-SA" w:bidi="ar-SA"/>
    </w:rPr>
  </w:style>
  <w:style w:type="character" w:customStyle="1" w:styleId="hpsatn">
    <w:name w:val="hps atn"/>
    <w:rPr>
      <w:color w:val="000000"/>
      <w:sz w:val="20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hps">
    <w:name w:val="hps"/>
    <w:rPr>
      <w:color w:val="000000"/>
      <w:sz w:val="20"/>
    </w:rPr>
  </w:style>
  <w:style w:type="character" w:customStyle="1" w:styleId="Bodytext1425">
    <w:name w:val="Body text (14)25"/>
    <w:rPr>
      <w:color w:val="000000"/>
      <w:spacing w:val="3"/>
      <w:sz w:val="21"/>
      <w:lang w:val="sr-Latn-RS"/>
    </w:rPr>
  </w:style>
  <w:style w:type="character" w:customStyle="1" w:styleId="Bodytext1424">
    <w:name w:val="Body text (14)24"/>
    <w:rPr>
      <w:color w:val="000000"/>
      <w:spacing w:val="3"/>
      <w:sz w:val="21"/>
      <w:lang w:val="sr-Latn-RS"/>
    </w:rPr>
  </w:style>
  <w:style w:type="character" w:customStyle="1" w:styleId="Bodytext1423">
    <w:name w:val="Body text (14)23"/>
    <w:rPr>
      <w:color w:val="000000"/>
      <w:spacing w:val="3"/>
      <w:sz w:val="21"/>
      <w:lang w:val="sr-Latn-RS"/>
    </w:rPr>
  </w:style>
  <w:style w:type="character" w:customStyle="1" w:styleId="Bodytext14Italic">
    <w:name w:val="Body text (14) + Italic"/>
    <w:rPr>
      <w:rFonts w:ascii="Lucida Grande" w:eastAsia="ヒラギノ角ゴ Pro W3" w:hAnsi="Lucida Grande" w:cs="Lucida Grande"/>
      <w:b w:val="0"/>
      <w:i w:val="0"/>
      <w:color w:val="000000"/>
      <w:spacing w:val="11"/>
      <w:sz w:val="21"/>
      <w:lang w:val="sr-Latn-RS"/>
    </w:rPr>
  </w:style>
  <w:style w:type="character" w:customStyle="1" w:styleId="Bodytext1422">
    <w:name w:val="Body text (14)22"/>
    <w:rPr>
      <w:color w:val="000000"/>
      <w:spacing w:val="3"/>
      <w:sz w:val="21"/>
      <w:lang w:val="sr-Latn-RS"/>
    </w:rPr>
  </w:style>
  <w:style w:type="character" w:customStyle="1" w:styleId="Heading428">
    <w:name w:val="Heading #4 (2)8"/>
    <w:rPr>
      <w:bCs/>
      <w:spacing w:val="3"/>
      <w:sz w:val="21"/>
      <w:szCs w:val="21"/>
      <w:lang w:eastAsia="ar-SA" w:bidi="ar-SA"/>
    </w:rPr>
  </w:style>
  <w:style w:type="character" w:customStyle="1" w:styleId="Bodytext1420">
    <w:name w:val="Body text (14)20"/>
    <w:rPr>
      <w:rFonts w:ascii="Times New Roman" w:hAnsi="Times New Roman" w:cs="Times New Roman"/>
    </w:rPr>
  </w:style>
  <w:style w:type="character" w:customStyle="1" w:styleId="Bodytext1419">
    <w:name w:val="Body text (14)19"/>
    <w:rPr>
      <w:rFonts w:ascii="Times New Roman" w:hAnsi="Times New Roman" w:cs="Times New Roman"/>
      <w:u w:val="single"/>
    </w:rPr>
  </w:style>
  <w:style w:type="character" w:customStyle="1" w:styleId="Bodytext1418">
    <w:name w:val="Body text (14)18"/>
    <w:rPr>
      <w:rFonts w:ascii="Times New Roman" w:hAnsi="Times New Roman" w:cs="Times New Roman"/>
    </w:rPr>
  </w:style>
  <w:style w:type="character" w:customStyle="1" w:styleId="Bodytext1417">
    <w:name w:val="Body text (14)17"/>
    <w:rPr>
      <w:rFonts w:ascii="Times New Roman" w:hAnsi="Times New Roman" w:cs="Times New Roman"/>
      <w:u w:val="single"/>
    </w:rPr>
  </w:style>
  <w:style w:type="character" w:customStyle="1" w:styleId="Heading427">
    <w:name w:val="Heading #4 (2)7"/>
    <w:rPr>
      <w:rFonts w:ascii="Times New Roman" w:hAnsi="Times New Roman" w:cs="Times New Roman"/>
      <w:b/>
      <w:bCs/>
      <w:spacing w:val="3"/>
      <w:sz w:val="21"/>
      <w:szCs w:val="21"/>
      <w:lang w:eastAsia="ar-SA" w:bidi="ar-SA"/>
    </w:rPr>
  </w:style>
  <w:style w:type="character" w:customStyle="1" w:styleId="Bodytext1416">
    <w:name w:val="Body text (14)16"/>
    <w:rPr>
      <w:rFonts w:ascii="Times New Roman" w:hAnsi="Times New Roman" w:cs="Times New Roman"/>
    </w:rPr>
  </w:style>
  <w:style w:type="character" w:customStyle="1" w:styleId="Heading426">
    <w:name w:val="Heading #4 (2)6"/>
    <w:rPr>
      <w:rFonts w:ascii="Times New Roman" w:hAnsi="Times New Roman" w:cs="Times New Roman"/>
      <w:b/>
      <w:bCs/>
      <w:spacing w:val="3"/>
      <w:sz w:val="21"/>
      <w:szCs w:val="21"/>
      <w:lang w:eastAsia="ar-SA" w:bidi="ar-SA"/>
    </w:rPr>
  </w:style>
  <w:style w:type="character" w:customStyle="1" w:styleId="Bodytext1415">
    <w:name w:val="Body text (14)15"/>
    <w:rPr>
      <w:rFonts w:ascii="Times New Roman" w:hAnsi="Times New Roman" w:cs="Times New Roman"/>
    </w:rPr>
  </w:style>
  <w:style w:type="character" w:customStyle="1" w:styleId="Bodytext1414">
    <w:name w:val="Body text (14)14"/>
    <w:rPr>
      <w:rFonts w:ascii="Times New Roman" w:hAnsi="Times New Roman" w:cs="Times New Roman"/>
      <w:u w:val="single"/>
    </w:rPr>
  </w:style>
  <w:style w:type="character" w:customStyle="1" w:styleId="hyperlink1">
    <w:name w:val="hyperlink1"/>
    <w:basedOn w:val="DefaultParagraphFont1"/>
  </w:style>
  <w:style w:type="character" w:customStyle="1" w:styleId="trs2">
    <w:name w:val="trs2"/>
    <w:basedOn w:val="DefaultParagraphFont1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pPr>
      <w:tabs>
        <w:tab w:val="left" w:pos="1440"/>
      </w:tabs>
      <w:spacing w:line="360" w:lineRule="auto"/>
      <w:jc w:val="center"/>
    </w:pPr>
    <w:rPr>
      <w:b/>
      <w:lang w:val="sr-Cyrl-CS"/>
    </w:rPr>
  </w:style>
  <w:style w:type="paragraph" w:styleId="List">
    <w:name w:val="List"/>
    <w:basedOn w:val="Normal"/>
    <w:pPr>
      <w:spacing w:after="120"/>
      <w:ind w:left="283" w:hanging="283"/>
      <w:jc w:val="both"/>
    </w:pPr>
    <w:rPr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1">
    <w:name w:val="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left="283" w:firstLine="720"/>
      <w:jc w:val="both"/>
    </w:pPr>
    <w:rPr>
      <w:color w:val="000000"/>
      <w:kern w:val="1"/>
    </w:rPr>
  </w:style>
  <w:style w:type="paragraph" w:customStyle="1" w:styleId="Char0">
    <w:name w:val="Char"/>
    <w:basedOn w:val="Normal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WW-Default">
    <w:name w:val="WW-Default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Zakon">
    <w:name w:val="Zakon"/>
    <w:basedOn w:val="Normal"/>
    <w:pPr>
      <w:keepNext/>
      <w:tabs>
        <w:tab w:val="left" w:pos="180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Pr>
      <w:sz w:val="26"/>
    </w:rPr>
  </w:style>
  <w:style w:type="paragraph" w:customStyle="1" w:styleId="Naslov">
    <w:name w:val="Naslov"/>
    <w:basedOn w:val="Zakon"/>
    <w:pPr>
      <w:spacing w:before="120"/>
    </w:pPr>
    <w:rPr>
      <w:sz w:val="24"/>
    </w:rPr>
  </w:style>
  <w:style w:type="paragraph" w:customStyle="1" w:styleId="Podnaslov">
    <w:name w:val="Podnaslov"/>
    <w:basedOn w:val="Naslov"/>
    <w:rPr>
      <w:caps w:val="0"/>
      <w:sz w:val="22"/>
    </w:rPr>
  </w:style>
  <w:style w:type="paragraph" w:customStyle="1" w:styleId="Clan">
    <w:name w:val="Clan"/>
    <w:basedOn w:val="Normal"/>
    <w:pPr>
      <w:keepNext/>
      <w:tabs>
        <w:tab w:val="left" w:pos="180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0"/>
      <w:lang w:val="sr-Cyrl-CS"/>
    </w:rPr>
  </w:style>
  <w:style w:type="paragraph" w:customStyle="1" w:styleId="Glava">
    <w:name w:val="Glava"/>
    <w:basedOn w:val="Podnaslov"/>
    <w:pPr>
      <w:spacing w:before="240" w:after="0"/>
    </w:pPr>
    <w:rPr>
      <w:sz w:val="24"/>
    </w:rPr>
  </w:style>
  <w:style w:type="paragraph" w:customStyle="1" w:styleId="Naslov10">
    <w:name w:val="Naslov1"/>
    <w:basedOn w:val="Podnaslov"/>
  </w:style>
  <w:style w:type="paragraph" w:customStyle="1" w:styleId="Podnaslov1">
    <w:name w:val="Podnaslov1"/>
    <w:basedOn w:val="Podnaslov"/>
    <w:rPr>
      <w:b w:val="0"/>
      <w:i/>
    </w:rPr>
  </w:style>
  <w:style w:type="paragraph" w:customStyle="1" w:styleId="Pismo">
    <w:name w:val="Pismo"/>
    <w:basedOn w:val="Normal"/>
    <w:pPr>
      <w:tabs>
        <w:tab w:val="left" w:pos="1800"/>
      </w:tabs>
    </w:pPr>
    <w:rPr>
      <w:rFonts w:ascii="Arial" w:hAnsi="Arial" w:cs="Arial"/>
      <w:sz w:val="22"/>
      <w:szCs w:val="20"/>
      <w:lang w:val="sr-Cyrl-CS"/>
    </w:rPr>
  </w:style>
  <w:style w:type="paragraph" w:customStyle="1" w:styleId="Podnaslov2">
    <w:name w:val="Podnaslov2"/>
    <w:basedOn w:val="Clan"/>
    <w:pPr>
      <w:ind w:left="288" w:right="288"/>
    </w:pPr>
    <w:rPr>
      <w:i/>
      <w:sz w:val="20"/>
    </w:rPr>
  </w:style>
  <w:style w:type="paragraph" w:customStyle="1" w:styleId="RedbrZ">
    <w:name w:val="RedbrZ"/>
    <w:basedOn w:val="Normal"/>
    <w:pPr>
      <w:tabs>
        <w:tab w:val="left" w:pos="360"/>
        <w:tab w:val="left" w:pos="1800"/>
      </w:tabs>
      <w:spacing w:after="120"/>
      <w:ind w:left="360" w:hanging="360"/>
      <w:jc w:val="both"/>
    </w:pPr>
    <w:rPr>
      <w:rFonts w:ascii="Arial" w:hAnsi="Arial" w:cs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одредбе"/>
    <w:basedOn w:val="Normal"/>
    <w:pPr>
      <w:keepNext/>
      <w:tabs>
        <w:tab w:val="left" w:pos="1441"/>
      </w:tabs>
      <w:spacing w:before="240" w:after="120"/>
      <w:jc w:val="center"/>
    </w:pPr>
    <w:rPr>
      <w:b/>
      <w:bCs/>
      <w:lang w:val="sr-Cyrl-CS"/>
    </w:r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customStyle="1" w:styleId="CharCharChar0">
    <w:name w:val="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B">
    <w:name w:val="Normal B"/>
    <w:basedOn w:val="Normal"/>
    <w:pPr>
      <w:spacing w:after="240"/>
      <w:ind w:firstLine="680"/>
      <w:jc w:val="both"/>
    </w:pPr>
    <w:rPr>
      <w:rFonts w:ascii="YU C Times" w:hAnsi="YU C Times" w:cs="YU C Times"/>
      <w:szCs w:val="20"/>
      <w:lang w:val="sr-Cyrl-CS"/>
    </w:rPr>
  </w:style>
  <w:style w:type="paragraph" w:styleId="NormalWeb">
    <w:name w:val="Normal (Web)"/>
    <w:basedOn w:val="Normal"/>
    <w:pPr>
      <w:spacing w:before="280" w:after="28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1tekst">
    <w:name w:val="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rojeviChar">
    <w:name w:val="brojevi Char"/>
    <w:basedOn w:val="Normal"/>
    <w:pPr>
      <w:tabs>
        <w:tab w:val="left" w:pos="1985"/>
      </w:tabs>
      <w:ind w:firstLine="1418"/>
      <w:jc w:val="both"/>
    </w:pPr>
  </w:style>
  <w:style w:type="paragraph" w:customStyle="1" w:styleId="font5">
    <w:name w:val="font5"/>
    <w:basedOn w:val="Normal"/>
    <w:pPr>
      <w:spacing w:before="280" w:after="280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280" w:after="280"/>
    </w:pPr>
    <w:rPr>
      <w:b/>
      <w:bCs/>
      <w:i/>
      <w:iCs/>
      <w:color w:val="000000"/>
      <w:sz w:val="16"/>
      <w:szCs w:val="16"/>
    </w:rPr>
  </w:style>
  <w:style w:type="paragraph" w:customStyle="1" w:styleId="xl64">
    <w:name w:val="xl64"/>
    <w:basedOn w:val="Normal"/>
    <w:pPr>
      <w:spacing w:before="280" w:after="280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xl66">
    <w:name w:val="xl66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pPr>
      <w:spacing w:before="280" w:after="280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pPr>
      <w:spacing w:before="280" w:after="280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Normal"/>
    <w:pPr>
      <w:spacing w:before="280" w:after="280"/>
      <w:textAlignment w:val="top"/>
    </w:p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Normal"/>
    <w:pPr>
      <w:spacing w:before="280" w:after="280"/>
      <w:jc w:val="center"/>
      <w:textAlignment w:val="top"/>
    </w:pPr>
    <w:rPr>
      <w:b/>
      <w:bCs/>
    </w:rPr>
  </w:style>
  <w:style w:type="paragraph" w:customStyle="1" w:styleId="xl82">
    <w:name w:val="xl82"/>
    <w:basedOn w:val="Normal"/>
    <w:pPr>
      <w:spacing w:before="280" w:after="280"/>
    </w:pPr>
    <w:rPr>
      <w:color w:val="000000"/>
      <w:sz w:val="22"/>
      <w:szCs w:val="22"/>
    </w:rPr>
  </w:style>
  <w:style w:type="paragraph" w:customStyle="1" w:styleId="xl83">
    <w:name w:val="xl83"/>
    <w:basedOn w:val="Normal"/>
    <w:pPr>
      <w:spacing w:before="280" w:after="280"/>
    </w:pPr>
    <w:rPr>
      <w:color w:val="000000"/>
      <w:sz w:val="22"/>
      <w:szCs w:val="22"/>
    </w:rPr>
  </w:style>
  <w:style w:type="paragraph" w:customStyle="1" w:styleId="xl84">
    <w:name w:val="xl84"/>
    <w:basedOn w:val="Normal"/>
    <w:pPr>
      <w:spacing w:before="280" w:after="280"/>
    </w:pPr>
    <w:rPr>
      <w:i/>
      <w:iCs/>
      <w:color w:val="000000"/>
      <w:sz w:val="22"/>
      <w:szCs w:val="22"/>
    </w:rPr>
  </w:style>
  <w:style w:type="paragraph" w:customStyle="1" w:styleId="xl85">
    <w:name w:val="xl85"/>
    <w:basedOn w:val="Normal"/>
    <w:pPr>
      <w:spacing w:before="280" w:after="280"/>
      <w:jc w:val="center"/>
    </w:pPr>
    <w:rPr>
      <w:color w:val="000000"/>
      <w:sz w:val="22"/>
      <w:szCs w:val="22"/>
    </w:rPr>
  </w:style>
  <w:style w:type="paragraph" w:customStyle="1" w:styleId="xl86">
    <w:name w:val="xl86"/>
    <w:basedOn w:val="Normal"/>
    <w:pPr>
      <w:pBdr>
        <w:bottom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Normal"/>
    <w:pPr>
      <w:pBdr>
        <w:bottom w:val="single" w:sz="8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b/>
      <w:bCs/>
      <w:color w:val="000000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4">
    <w:name w:val="xl94"/>
    <w:basedOn w:val="Normal"/>
    <w:pPr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"/>
    <w:pPr>
      <w:spacing w:before="280" w:after="280"/>
      <w:textAlignment w:val="top"/>
    </w:pPr>
    <w:rPr>
      <w:b/>
      <w:bCs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textAlignment w:val="top"/>
    </w:pPr>
    <w:rPr>
      <w:b/>
      <w:bCs/>
    </w:rPr>
  </w:style>
  <w:style w:type="paragraph" w:customStyle="1" w:styleId="xl99">
    <w:name w:val="xl99"/>
    <w:basedOn w:val="Normal"/>
    <w:pPr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Normal"/>
    <w:pPr>
      <w:spacing w:before="280" w:after="280"/>
    </w:pPr>
    <w:rPr>
      <w:color w:val="00000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  <w:rPr>
      <w:color w:val="00000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6">
    <w:name w:val="xl106"/>
    <w:basedOn w:val="Normal"/>
    <w:pPr>
      <w:spacing w:before="280" w:after="280"/>
      <w:textAlignment w:val="top"/>
    </w:pPr>
    <w:rPr>
      <w:b/>
      <w:bCs/>
      <w:color w:val="000000"/>
    </w:rPr>
  </w:style>
  <w:style w:type="paragraph" w:customStyle="1" w:styleId="xl107">
    <w:name w:val="xl107"/>
    <w:basedOn w:val="Normal"/>
    <w:pPr>
      <w:pBdr>
        <w:bottom w:val="single" w:sz="8" w:space="0" w:color="000000"/>
      </w:pBdr>
      <w:spacing w:before="280" w:after="280"/>
      <w:textAlignment w:val="top"/>
    </w:pPr>
    <w:rPr>
      <w:b/>
      <w:bCs/>
      <w:color w:val="000000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pPr>
      <w:spacing w:before="280" w:after="280"/>
      <w:jc w:val="center"/>
      <w:textAlignment w:val="top"/>
    </w:pPr>
    <w:rPr>
      <w:i/>
      <w:iCs/>
      <w:color w:val="000000"/>
    </w:rPr>
  </w:style>
  <w:style w:type="paragraph" w:customStyle="1" w:styleId="xl110">
    <w:name w:val="xl110"/>
    <w:basedOn w:val="Normal"/>
    <w:pPr>
      <w:spacing w:before="280" w:after="280"/>
      <w:textAlignment w:val="top"/>
    </w:pPr>
    <w:rPr>
      <w:i/>
      <w:iCs/>
      <w:color w:val="000000"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112">
    <w:name w:val="xl11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113">
    <w:name w:val="xl113"/>
    <w:basedOn w:val="Normal"/>
    <w:pPr>
      <w:spacing w:before="280" w:after="280"/>
      <w:textAlignment w:val="center"/>
    </w:pPr>
    <w:rPr>
      <w:color w:val="000000"/>
    </w:rPr>
  </w:style>
  <w:style w:type="paragraph" w:customStyle="1" w:styleId="xl114">
    <w:name w:val="xl114"/>
    <w:basedOn w:val="Normal"/>
    <w:pPr>
      <w:pBdr>
        <w:bottom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15">
    <w:name w:val="xl11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6">
    <w:name w:val="xl116"/>
    <w:basedOn w:val="Normal"/>
    <w:pPr>
      <w:spacing w:before="280" w:after="280"/>
      <w:textAlignment w:val="center"/>
    </w:pPr>
    <w:rPr>
      <w:b/>
      <w:bCs/>
      <w:color w:val="000000"/>
    </w:rPr>
  </w:style>
  <w:style w:type="paragraph" w:customStyle="1" w:styleId="xl117">
    <w:name w:val="xl117"/>
    <w:basedOn w:val="Normal"/>
    <w:pPr>
      <w:spacing w:before="280" w:after="280"/>
      <w:jc w:val="center"/>
    </w:pPr>
    <w:rPr>
      <w:color w:val="000000"/>
    </w:rPr>
  </w:style>
  <w:style w:type="paragraph" w:customStyle="1" w:styleId="xl118">
    <w:name w:val="xl118"/>
    <w:basedOn w:val="Normal"/>
    <w:pPr>
      <w:spacing w:before="280" w:after="280"/>
    </w:pPr>
    <w:rPr>
      <w:i/>
      <w:iCs/>
      <w:color w:val="000000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20">
    <w:name w:val="xl12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123">
    <w:name w:val="xl123"/>
    <w:basedOn w:val="Normal"/>
    <w:pPr>
      <w:spacing w:before="280" w:after="280"/>
    </w:pPr>
    <w:rPr>
      <w:b/>
      <w:bCs/>
      <w:color w:val="000000"/>
    </w:rPr>
  </w:style>
  <w:style w:type="paragraph" w:customStyle="1" w:styleId="xl124">
    <w:name w:val="xl124"/>
    <w:basedOn w:val="Normal"/>
    <w:pPr>
      <w:pBdr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26">
    <w:name w:val="xl126"/>
    <w:basedOn w:val="Normal"/>
    <w:pPr>
      <w:pBdr>
        <w:bottom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customStyle="1" w:styleId="xl127">
    <w:name w:val="xl127"/>
    <w:basedOn w:val="Normal"/>
    <w:pPr>
      <w:spacing w:before="280" w:after="280"/>
      <w:textAlignment w:val="top"/>
    </w:pPr>
    <w:rPr>
      <w:b/>
      <w:bCs/>
      <w:color w:val="000000"/>
    </w:rPr>
  </w:style>
  <w:style w:type="paragraph" w:customStyle="1" w:styleId="xl128">
    <w:name w:val="xl128"/>
    <w:basedOn w:val="Normal"/>
    <w:pPr>
      <w:spacing w:before="280" w:after="280"/>
    </w:pPr>
    <w:rPr>
      <w:color w:val="000000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</w:rPr>
  </w:style>
  <w:style w:type="paragraph" w:customStyle="1" w:styleId="xl130">
    <w:name w:val="xl130"/>
    <w:basedOn w:val="Normal"/>
    <w:pPr>
      <w:spacing w:before="280" w:after="280"/>
    </w:pPr>
    <w:rPr>
      <w:color w:val="000000"/>
      <w:sz w:val="22"/>
      <w:szCs w:val="22"/>
    </w:rPr>
  </w:style>
  <w:style w:type="paragraph" w:customStyle="1" w:styleId="xl131">
    <w:name w:val="xl1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133">
    <w:name w:val="xl133"/>
    <w:basedOn w:val="Normal"/>
    <w:pPr>
      <w:pBdr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4">
    <w:name w:val="xl134"/>
    <w:basedOn w:val="Normal"/>
    <w:pPr>
      <w:spacing w:before="280" w:after="280"/>
    </w:pPr>
    <w:rPr>
      <w:color w:val="000000"/>
      <w:sz w:val="22"/>
      <w:szCs w:val="22"/>
    </w:rPr>
  </w:style>
  <w:style w:type="paragraph" w:customStyle="1" w:styleId="xl135">
    <w:name w:val="xl135"/>
    <w:basedOn w:val="Normal"/>
    <w:pPr>
      <w:spacing w:before="280" w:after="280"/>
      <w:textAlignment w:val="center"/>
    </w:pPr>
    <w:rPr>
      <w:color w:val="000000"/>
    </w:rPr>
  </w:style>
  <w:style w:type="paragraph" w:customStyle="1" w:styleId="xl136">
    <w:name w:val="xl136"/>
    <w:basedOn w:val="Normal"/>
    <w:pPr>
      <w:pBdr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137">
    <w:name w:val="xl1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8">
    <w:name w:val="xl1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Normal"/>
    <w:pPr>
      <w:spacing w:before="280" w:after="280"/>
    </w:pPr>
    <w:rPr>
      <w:color w:val="000000"/>
      <w:sz w:val="22"/>
      <w:szCs w:val="22"/>
    </w:rPr>
  </w:style>
  <w:style w:type="paragraph" w:customStyle="1" w:styleId="xl140">
    <w:name w:val="xl140"/>
    <w:basedOn w:val="Normal"/>
    <w:pPr>
      <w:spacing w:before="280" w:after="280"/>
    </w:pPr>
    <w:rPr>
      <w:color w:val="000000"/>
    </w:rPr>
  </w:style>
  <w:style w:type="paragraph" w:customStyle="1" w:styleId="xl141">
    <w:name w:val="xl141"/>
    <w:basedOn w:val="Normal"/>
    <w:pPr>
      <w:pBdr>
        <w:bottom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pPr>
      <w:pBdr>
        <w:bottom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CharCharCharCharCharCharCharCharCharChar1">
    <w:name w:val="Char Char Char Char Char Char Char Char Char Char1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ext10">
    <w:name w:val="Text 1"/>
    <w:basedOn w:val="Normal"/>
    <w:pPr>
      <w:spacing w:before="120" w:after="120"/>
      <w:ind w:left="850"/>
      <w:jc w:val="both"/>
    </w:pPr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TOCHeading">
    <w:name w:val="TOC Heading"/>
    <w:basedOn w:val="Heading1"/>
    <w:next w:val="Normal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TOC2">
    <w:name w:val="toc 2"/>
    <w:basedOn w:val="Normal"/>
    <w:next w:val="Normal"/>
    <w:rPr>
      <w:b/>
      <w:bCs/>
      <w:smallCaps/>
      <w:sz w:val="22"/>
      <w:szCs w:val="22"/>
    </w:rPr>
  </w:style>
  <w:style w:type="paragraph" w:customStyle="1" w:styleId="Char1">
    <w:name w:val="Char1"/>
    <w:basedOn w:val="Normal"/>
    <w:rPr>
      <w:sz w:val="20"/>
      <w:szCs w:val="20"/>
    </w:rPr>
  </w:style>
  <w:style w:type="paragraph" w:customStyle="1" w:styleId="CharCharCharCharCharCharCharCharCharChar0">
    <w:name w:val="Char Char Char Char 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pPr>
      <w:tabs>
        <w:tab w:val="left" w:pos="1440"/>
      </w:tabs>
      <w:ind w:left="720"/>
      <w:jc w:val="both"/>
    </w:pPr>
    <w:rPr>
      <w:rFonts w:ascii="CTimesRoman" w:hAnsi="CTimesRoman" w:cs="CTimesRoman"/>
      <w:szCs w:val="20"/>
      <w:lang w:val="sr-Cyrl-CS"/>
    </w:rPr>
  </w:style>
  <w:style w:type="paragraph" w:customStyle="1" w:styleId="xl143">
    <w:name w:val="xl143"/>
    <w:basedOn w:val="Normal"/>
    <w:pPr>
      <w:pBdr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Normal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146">
    <w:name w:val="xl146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7">
    <w:name w:val="xl147"/>
    <w:basedOn w:val="Normal"/>
    <w:pPr>
      <w:spacing w:before="280" w:after="280"/>
      <w:textAlignment w:val="top"/>
    </w:pPr>
    <w:rPr>
      <w:rFonts w:ascii="Arial" w:hAnsi="Arial" w:cs="Arial"/>
    </w:rPr>
  </w:style>
  <w:style w:type="paragraph" w:customStyle="1" w:styleId="xl148">
    <w:name w:val="xl1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150">
    <w:name w:val="xl150"/>
    <w:basedOn w:val="Normal"/>
    <w:pPr>
      <w:pBdr>
        <w:bottom w:val="single" w:sz="8" w:space="0" w:color="000000"/>
      </w:pBdr>
      <w:spacing w:before="280" w:after="280"/>
      <w:textAlignment w:val="top"/>
    </w:pPr>
    <w:rPr>
      <w:rFonts w:ascii="Arial" w:hAnsi="Arial" w:cs="Arial"/>
      <w:b/>
      <w:bCs/>
      <w:color w:val="000000"/>
    </w:rPr>
  </w:style>
  <w:style w:type="paragraph" w:customStyle="1" w:styleId="xl151">
    <w:name w:val="xl151"/>
    <w:basedOn w:val="Normal"/>
    <w:pPr>
      <w:pBdr>
        <w:bottom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Normal"/>
    <w:pPr>
      <w:pBdr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Normal"/>
    <w:pPr>
      <w:pBdr>
        <w:right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154">
    <w:name w:val="xl154"/>
    <w:basedOn w:val="Normal"/>
    <w:pPr>
      <w:pBdr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pPr>
      <w:pBdr>
        <w:right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157">
    <w:name w:val="xl157"/>
    <w:basedOn w:val="Normal"/>
    <w:pPr>
      <w:pBdr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color w:val="000000"/>
    </w:rPr>
  </w:style>
  <w:style w:type="paragraph" w:customStyle="1" w:styleId="xl158">
    <w:name w:val="xl158"/>
    <w:basedOn w:val="Normal"/>
    <w:pPr>
      <w:pBdr>
        <w:top w:val="single" w:sz="8" w:space="0" w:color="000000"/>
      </w:pBdr>
      <w:spacing w:before="280" w:after="280"/>
      <w:textAlignment w:val="top"/>
    </w:pPr>
    <w:rPr>
      <w:rFonts w:ascii="Arial" w:hAnsi="Arial" w:cs="Arial"/>
      <w:i/>
      <w:iCs/>
      <w:color w:val="000000"/>
    </w:rPr>
  </w:style>
  <w:style w:type="paragraph" w:customStyle="1" w:styleId="xl159">
    <w:name w:val="xl159"/>
    <w:basedOn w:val="Normal"/>
    <w:pPr>
      <w:pBdr>
        <w:top w:val="single" w:sz="8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i/>
      <w:iCs/>
      <w:color w:val="000000"/>
    </w:rPr>
  </w:style>
  <w:style w:type="paragraph" w:customStyle="1" w:styleId="xl160">
    <w:name w:val="xl160"/>
    <w:basedOn w:val="Normal"/>
    <w:pPr>
      <w:pBdr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61">
    <w:name w:val="xl161"/>
    <w:basedOn w:val="Normal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62">
    <w:name w:val="xl162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3">
    <w:name w:val="toc 3"/>
    <w:basedOn w:val="Normal"/>
    <w:next w:val="Normal"/>
    <w:rPr>
      <w:smallCaps/>
      <w:sz w:val="22"/>
      <w:szCs w:val="22"/>
    </w:rPr>
  </w:style>
  <w:style w:type="paragraph" w:styleId="TOC7">
    <w:name w:val="toc 7"/>
    <w:basedOn w:val="Normal"/>
    <w:next w:val="Normal"/>
    <w:rPr>
      <w:sz w:val="22"/>
      <w:szCs w:val="22"/>
    </w:rPr>
  </w:style>
  <w:style w:type="paragraph" w:styleId="NoSpacing">
    <w:name w:val="No Spacing"/>
    <w:qFormat/>
    <w:pPr>
      <w:suppressAutoHyphens/>
    </w:pPr>
    <w:rPr>
      <w:sz w:val="24"/>
      <w:szCs w:val="24"/>
      <w:lang w:val="en-US" w:eastAsia="ar-SA"/>
    </w:rPr>
  </w:style>
  <w:style w:type="paragraph" w:customStyle="1" w:styleId="normalcentar">
    <w:name w:val="normalcentar"/>
    <w:basedOn w:val="Normal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italic">
    <w:name w:val="normalitalic"/>
    <w:basedOn w:val="Normal"/>
    <w:pPr>
      <w:spacing w:before="280" w:after="280"/>
    </w:pPr>
    <w:rPr>
      <w:rFonts w:ascii="Arial" w:hAnsi="Arial" w:cs="Arial"/>
      <w:i/>
      <w:iCs/>
      <w:sz w:val="22"/>
      <w:szCs w:val="22"/>
    </w:rPr>
  </w:style>
  <w:style w:type="paragraph" w:customStyle="1" w:styleId="CharCharCharCharCharCharCharCharCharCharCharCharCharCharCharCharCharCharCharCharCharCharCharCharChar1CharChar">
    <w:name w:val="Char Char Char Char Char Char Char Char Char Char Char Char Char Char Char Char Char Char Char Char Char Char Char Char Char1 Char Char"/>
    <w:basedOn w:val="Normal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clan0">
    <w:name w:val="clan"/>
    <w:basedOn w:val="Normal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pPr>
      <w:spacing w:before="240" w:after="240"/>
      <w:jc w:val="center"/>
    </w:pPr>
    <w:rPr>
      <w:rFonts w:ascii="Arial" w:hAnsi="Arial" w:cs="Arial"/>
      <w:b/>
      <w:bCs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normaluvuceni">
    <w:name w:val="normal_uvuceni"/>
    <w:basedOn w:val="Normal"/>
    <w:pPr>
      <w:spacing w:before="280" w:after="280"/>
      <w:ind w:left="1134" w:hanging="142"/>
    </w:pPr>
    <w:rPr>
      <w:rFonts w:ascii="Arial" w:hAnsi="Arial" w:cs="Arial"/>
      <w:sz w:val="22"/>
      <w:szCs w:val="22"/>
    </w:rPr>
  </w:style>
  <w:style w:type="paragraph" w:customStyle="1" w:styleId="msonormalcxspmiddle">
    <w:name w:val="msonormalcxspmiddle"/>
    <w:basedOn w:val="Normal"/>
    <w:pPr>
      <w:spacing w:before="280" w:after="28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CharChar2">
    <w:name w:val="Char Char2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podnaslovpropisa">
    <w:name w:val="podnaslovpropisa"/>
    <w:basedOn w:val="Normal"/>
    <w:pPr>
      <w:shd w:val="clear" w:color="auto" w:fill="000000"/>
      <w:spacing w:before="280" w:after="28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10">
    <w:name w:val="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Cs w:val="20"/>
      <w:lang w:val="sr-Cyrl-C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sr-Latn-R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  <w:shd w:val="clear" w:color="auto" w:fill="000080"/>
      <w:lang w:val="sr-Latn-RS"/>
    </w:r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sussalistom">
    <w:name w:val="Pasus sa listom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ezrazmaka">
    <w:name w:val="Bez razmaka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CharCharCharCharCharCharCharCharCharChar10">
    <w:name w:val="Char Char Char Char Char Char Char Char Char Char1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1CharChar0">
    <w:name w:val="Char Char Char Char Char Char Char Char Char Char Char Char Char Char Char Char Char Char Char Char Char Char Char Char Char1 Char Char"/>
    <w:basedOn w:val="Normal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CharCharChar1">
    <w:name w:val="Char Char Char1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aslov0">
    <w:name w:val="naslov"/>
    <w:basedOn w:val="Normal"/>
    <w:pPr>
      <w:spacing w:before="280" w:after="280"/>
    </w:pPr>
    <w:rPr>
      <w:rFonts w:ascii="Verdana" w:hAnsi="Verdana" w:cs="Verdana"/>
      <w:color w:val="CC6600"/>
      <w:sz w:val="18"/>
      <w:szCs w:val="18"/>
    </w:rPr>
  </w:style>
  <w:style w:type="paragraph" w:customStyle="1" w:styleId="naslovstyle1">
    <w:name w:val="naslov style1"/>
    <w:basedOn w:val="Normal"/>
    <w:pPr>
      <w:spacing w:before="280" w:after="280"/>
    </w:pPr>
  </w:style>
  <w:style w:type="paragraph" w:customStyle="1" w:styleId="nadnaslov">
    <w:name w:val="nadnaslov"/>
    <w:basedOn w:val="Normal"/>
    <w:pPr>
      <w:spacing w:before="280" w:after="280"/>
    </w:pPr>
    <w:rPr>
      <w:rFonts w:ascii="Verdana" w:hAnsi="Verdana" w:cs="Verdana"/>
      <w:color w:val="993300"/>
      <w:sz w:val="21"/>
      <w:szCs w:val="21"/>
    </w:rPr>
  </w:style>
  <w:style w:type="paragraph" w:customStyle="1" w:styleId="style2">
    <w:name w:val="style2"/>
    <w:basedOn w:val="Normal"/>
    <w:pPr>
      <w:spacing w:before="280" w:after="280"/>
    </w:pPr>
  </w:style>
  <w:style w:type="paragraph" w:customStyle="1" w:styleId="naslovvesti">
    <w:name w:val="naslovvesti"/>
    <w:basedOn w:val="Normal"/>
    <w:pPr>
      <w:spacing w:before="280" w:after="280"/>
    </w:pPr>
    <w:rPr>
      <w:rFonts w:ascii="Arial" w:hAnsi="Arial" w:cs="Arial"/>
      <w:b/>
      <w:bCs/>
      <w:color w:val="255FC2"/>
      <w:sz w:val="21"/>
      <w:szCs w:val="21"/>
    </w:rPr>
  </w:style>
  <w:style w:type="paragraph" w:customStyle="1" w:styleId="text">
    <w:name w:val="text"/>
    <w:basedOn w:val="Normal"/>
    <w:pPr>
      <w:spacing w:before="120"/>
      <w:jc w:val="both"/>
    </w:pPr>
    <w:rPr>
      <w:szCs w:val="20"/>
      <w:lang w:val="sr-Cyrl-CS"/>
    </w:rPr>
  </w:style>
  <w:style w:type="paragraph" w:customStyle="1" w:styleId="CharCharCharCharCharCharCharCharCharCharCharChar1Char">
    <w:name w:val="Char Char Char Char Char Char Char Char Char Char Char Char1 Char"/>
    <w:basedOn w:val="Normal"/>
    <w:pPr>
      <w:spacing w:after="160" w:line="240" w:lineRule="exact"/>
    </w:pPr>
    <w:rPr>
      <w:rFonts w:ascii="Verdana" w:hAnsi="Verdana" w:cs="Verdana"/>
      <w:i/>
      <w:sz w:val="20"/>
      <w:szCs w:val="20"/>
    </w:rPr>
  </w:style>
  <w:style w:type="paragraph" w:customStyle="1" w:styleId="Naslov2CharCharCharCharChar">
    <w:name w:val="Naslov 2 Char Char Char Char Char"/>
    <w:basedOn w:val="Normal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a0">
    <w:name w:val="Пасус са листом"/>
    <w:basedOn w:val="Normal"/>
    <w:pPr>
      <w:ind w:left="720"/>
    </w:pPr>
    <w:rPr>
      <w:sz w:val="20"/>
      <w:szCs w:val="20"/>
    </w:rPr>
  </w:style>
  <w:style w:type="paragraph" w:customStyle="1" w:styleId="08SVLpasus">
    <w:name w:val="08 SVL pasus"/>
    <w:basedOn w:val="Normal"/>
    <w:pPr>
      <w:spacing w:line="210" w:lineRule="exact"/>
      <w:ind w:firstLine="340"/>
      <w:jc w:val="both"/>
    </w:pPr>
    <w:rPr>
      <w:sz w:val="20"/>
      <w:szCs w:val="20"/>
      <w:lang w:val="sr-Cyrl-CS"/>
    </w:rPr>
  </w:style>
  <w:style w:type="paragraph" w:customStyle="1" w:styleId="podnaslov0">
    <w:name w:val="podnaslov"/>
    <w:basedOn w:val="Normal"/>
    <w:pPr>
      <w:spacing w:before="280" w:after="280"/>
    </w:pPr>
    <w:rPr>
      <w:rFonts w:ascii="Verdana" w:hAnsi="Verdana" w:cs="Verdana"/>
      <w:color w:val="666666"/>
      <w:sz w:val="18"/>
      <w:szCs w:val="18"/>
    </w:rPr>
  </w:style>
  <w:style w:type="paragraph" w:customStyle="1" w:styleId="NormalLinespacingMultiple0">
    <w:name w:val="Normal + Line spacing:  Multiple 0"/>
    <w:basedOn w:val="Normal"/>
    <w:pPr>
      <w:widowControl w:val="0"/>
      <w:autoSpaceDE w:val="0"/>
      <w:spacing w:line="216" w:lineRule="auto"/>
    </w:pPr>
    <w:rPr>
      <w:sz w:val="20"/>
      <w:szCs w:val="20"/>
      <w:lang w:val="sr-Cyrl-CS"/>
    </w:rPr>
  </w:style>
  <w:style w:type="paragraph" w:customStyle="1" w:styleId="CharChar0">
    <w:name w:val="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cxspmiddle">
    <w:name w:val="normalcxspmiddle"/>
    <w:basedOn w:val="Normal"/>
    <w:pPr>
      <w:spacing w:before="280" w:after="280"/>
    </w:pPr>
  </w:style>
  <w:style w:type="paragraph" w:customStyle="1" w:styleId="normalcxsplast">
    <w:name w:val="normalcxsplast"/>
    <w:basedOn w:val="Normal"/>
    <w:pPr>
      <w:spacing w:before="280" w:after="280"/>
    </w:pPr>
  </w:style>
  <w:style w:type="paragraph" w:customStyle="1" w:styleId="wyq120---podnaslov-clana">
    <w:name w:val="wyq120---podnaslov-clana"/>
    <w:basedOn w:val="Normal"/>
    <w:pPr>
      <w:spacing w:before="240" w:after="240"/>
      <w:jc w:val="center"/>
    </w:pPr>
    <w:rPr>
      <w:rFonts w:ascii="Arial" w:eastAsia="SimSun" w:hAnsi="Arial" w:cs="Arial"/>
      <w:i/>
      <w:iCs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pPr>
      <w:spacing w:before="120" w:after="160" w:line="240" w:lineRule="exact"/>
      <w:jc w:val="both"/>
    </w:pPr>
    <w:rPr>
      <w:rFonts w:ascii="Tahoma" w:hAnsi="Tahoma" w:cs="Tahoma"/>
      <w:sz w:val="20"/>
      <w:szCs w:val="20"/>
    </w:rPr>
  </w:style>
  <w:style w:type="paragraph" w:customStyle="1" w:styleId="CharCharChar1CharCharCharCharCharChar">
    <w:name w:val="Char Char Char1 Char Char Char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wyq100---naslov-grupe-clanova-kurziv">
    <w:name w:val="wyq100---naslov-grupe-clanova-kurziv"/>
    <w:basedOn w:val="Normal"/>
    <w:pPr>
      <w:spacing w:before="240" w:after="240"/>
      <w:jc w:val="center"/>
    </w:pPr>
    <w:rPr>
      <w:rFonts w:ascii="Arial" w:eastAsia="SimSun" w:hAnsi="Arial" w:cs="Arial"/>
      <w:b/>
      <w:bCs/>
      <w:i/>
      <w:iCs/>
      <w:lang w:val="en-GB"/>
    </w:rPr>
  </w:style>
  <w:style w:type="paragraph" w:styleId="ListBullet">
    <w:name w:val="List Bullet"/>
    <w:basedOn w:val="Normal"/>
    <w:pPr>
      <w:tabs>
        <w:tab w:val="left" w:pos="720"/>
      </w:tabs>
      <w:jc w:val="both"/>
    </w:pPr>
  </w:style>
  <w:style w:type="paragraph" w:customStyle="1" w:styleId="wyq060---pododeljak">
    <w:name w:val="wyq060---pododeljak"/>
    <w:basedOn w:val="Normal"/>
    <w:pPr>
      <w:jc w:val="center"/>
    </w:pPr>
    <w:rPr>
      <w:rFonts w:ascii="Arial" w:eastAsia="SimSun" w:hAnsi="Arial" w:cs="Arial"/>
      <w:sz w:val="31"/>
      <w:szCs w:val="31"/>
      <w:lang w:val="en-GB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xl24">
    <w:name w:val="xl24"/>
    <w:basedOn w:val="Normal"/>
    <w:pPr>
      <w:spacing w:before="280" w:after="280"/>
    </w:pPr>
    <w:rPr>
      <w:sz w:val="18"/>
      <w:szCs w:val="18"/>
    </w:rPr>
  </w:style>
  <w:style w:type="paragraph" w:customStyle="1" w:styleId="xl25">
    <w:name w:val="xl25"/>
    <w:basedOn w:val="Normal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pPr>
      <w:spacing w:before="280" w:after="280"/>
    </w:pPr>
    <w:rPr>
      <w:b/>
      <w:bCs/>
      <w:sz w:val="18"/>
      <w:szCs w:val="18"/>
    </w:rPr>
  </w:style>
  <w:style w:type="paragraph" w:customStyle="1" w:styleId="xl27">
    <w:name w:val="xl27"/>
    <w:basedOn w:val="Normal"/>
    <w:pPr>
      <w:spacing w:before="280" w:after="280"/>
      <w:jc w:val="center"/>
    </w:pPr>
    <w:rPr>
      <w:sz w:val="18"/>
      <w:szCs w:val="18"/>
    </w:rPr>
  </w:style>
  <w:style w:type="paragraph" w:customStyle="1" w:styleId="xl28">
    <w:name w:val="xl28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29">
    <w:name w:val="xl2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32">
    <w:name w:val="xl32"/>
    <w:basedOn w:val="Normal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33">
    <w:name w:val="xl33"/>
    <w:basedOn w:val="Normal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34">
    <w:name w:val="xl34"/>
    <w:basedOn w:val="Normal"/>
    <w:pPr>
      <w:pBdr>
        <w:bottom w:val="single" w:sz="4" w:space="0" w:color="000000"/>
      </w:pBdr>
      <w:spacing w:before="280" w:after="280"/>
    </w:pPr>
    <w:rPr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40">
    <w:name w:val="xl40"/>
    <w:basedOn w:val="Normal"/>
    <w:pPr>
      <w:pBdr>
        <w:top w:val="single" w:sz="4" w:space="0" w:color="000000"/>
        <w:bottom w:val="single" w:sz="4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xl42">
    <w:name w:val="xl42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000000"/>
        <w:bottom w:val="single" w:sz="4" w:space="0" w:color="000000"/>
      </w:pBdr>
      <w:spacing w:before="280" w:after="280"/>
    </w:pPr>
    <w:rPr>
      <w:sz w:val="18"/>
      <w:szCs w:val="18"/>
    </w:rPr>
  </w:style>
  <w:style w:type="paragraph" w:customStyle="1" w:styleId="xl45">
    <w:name w:val="xl45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46">
    <w:name w:val="xl46"/>
    <w:basedOn w:val="Normal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48">
    <w:name w:val="xl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49">
    <w:name w:val="xl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50">
    <w:name w:val="xl50"/>
    <w:basedOn w:val="Normal"/>
    <w:pPr>
      <w:spacing w:before="280" w:after="280"/>
    </w:pPr>
    <w:rPr>
      <w:b/>
      <w:bCs/>
      <w:sz w:val="18"/>
      <w:szCs w:val="18"/>
    </w:rPr>
  </w:style>
  <w:style w:type="paragraph" w:customStyle="1" w:styleId="xl51">
    <w:name w:val="xl5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xl55">
    <w:name w:val="xl55"/>
    <w:basedOn w:val="Normal"/>
    <w:pPr>
      <w:pBdr>
        <w:bottom w:val="single" w:sz="4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56">
    <w:name w:val="xl56"/>
    <w:basedOn w:val="Normal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8"/>
      <w:szCs w:val="18"/>
    </w:rPr>
  </w:style>
  <w:style w:type="paragraph" w:customStyle="1" w:styleId="xl57">
    <w:name w:val="xl57"/>
    <w:basedOn w:val="Normal"/>
    <w:pPr>
      <w:spacing w:before="280" w:after="280"/>
      <w:jc w:val="center"/>
    </w:pPr>
    <w:rPr>
      <w:sz w:val="18"/>
      <w:szCs w:val="18"/>
    </w:rPr>
  </w:style>
  <w:style w:type="paragraph" w:customStyle="1" w:styleId="xl58">
    <w:name w:val="xl58"/>
    <w:basedOn w:val="Normal"/>
    <w:pPr>
      <w:pBdr>
        <w:bottom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xl59">
    <w:name w:val="xl59"/>
    <w:basedOn w:val="Normal"/>
    <w:pPr>
      <w:pBdr>
        <w:top w:val="single" w:sz="8" w:space="0" w:color="000000"/>
        <w:bottom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60">
    <w:name w:val="xl60"/>
    <w:basedOn w:val="Normal"/>
    <w:pPr>
      <w:spacing w:before="280" w:after="280"/>
    </w:pPr>
    <w:rPr>
      <w:b/>
      <w:bCs/>
      <w:sz w:val="18"/>
      <w:szCs w:val="18"/>
    </w:rPr>
  </w:style>
  <w:style w:type="paragraph" w:customStyle="1" w:styleId="xl61">
    <w:name w:val="xl6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62">
    <w:name w:val="xl62"/>
    <w:basedOn w:val="Normal"/>
    <w:pPr>
      <w:spacing w:before="280" w:after="280"/>
    </w:pPr>
    <w:rPr>
      <w:sz w:val="18"/>
      <w:szCs w:val="18"/>
    </w:rPr>
  </w:style>
  <w:style w:type="paragraph" w:customStyle="1" w:styleId="StyleBold">
    <w:name w:val="Style Bold"/>
    <w:basedOn w:val="Normal"/>
    <w:pPr>
      <w:jc w:val="both"/>
    </w:pPr>
    <w:rPr>
      <w:b/>
      <w:sz w:val="22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styleId="NormalIndent">
    <w:name w:val="Normal Indent"/>
    <w:basedOn w:val="Normal"/>
    <w:pPr>
      <w:tabs>
        <w:tab w:val="left" w:pos="1441"/>
      </w:tabs>
      <w:ind w:left="720"/>
      <w:jc w:val="both"/>
    </w:pPr>
    <w:rPr>
      <w:rFonts w:ascii="CTimesRoman" w:hAnsi="CTimesRoman" w:cs="CTimesRoman"/>
      <w:szCs w:val="20"/>
    </w:rPr>
  </w:style>
  <w:style w:type="paragraph" w:customStyle="1" w:styleId="zakon0">
    <w:name w:val="zakon"/>
    <w:basedOn w:val="Normal"/>
    <w:next w:val="zakon10"/>
    <w:pPr>
      <w:tabs>
        <w:tab w:val="left" w:pos="1441"/>
      </w:tabs>
      <w:spacing w:before="240" w:after="240"/>
      <w:ind w:left="720" w:right="720"/>
      <w:jc w:val="center"/>
    </w:pPr>
    <w:rPr>
      <w:rFonts w:ascii="HelvCiril" w:hAnsi="HelvCiril" w:cs="HelvCiril"/>
      <w:b/>
      <w:caps/>
      <w:sz w:val="34"/>
      <w:szCs w:val="20"/>
    </w:rPr>
  </w:style>
  <w:style w:type="paragraph" w:customStyle="1" w:styleId="zakon10">
    <w:name w:val="zakon1"/>
    <w:basedOn w:val="zakon0"/>
    <w:next w:val="naslov0"/>
    <w:rPr>
      <w:sz w:val="28"/>
    </w:rPr>
  </w:style>
  <w:style w:type="paragraph" w:customStyle="1" w:styleId="normal11">
    <w:name w:val="normal1"/>
    <w:pPr>
      <w:keepNext/>
      <w:suppressAutoHyphens/>
      <w:spacing w:after="240"/>
      <w:ind w:firstLine="1440"/>
      <w:jc w:val="both"/>
    </w:pPr>
    <w:rPr>
      <w:rFonts w:ascii="HelvCiril" w:hAnsi="HelvCiril" w:cs="HelvCiril"/>
      <w:sz w:val="24"/>
      <w:lang w:val="en-US" w:eastAsia="ar-SA"/>
    </w:rPr>
  </w:style>
  <w:style w:type="paragraph" w:customStyle="1" w:styleId="Achievement">
    <w:name w:val="Achievement"/>
    <w:basedOn w:val="BodyText"/>
    <w:pPr>
      <w:tabs>
        <w:tab w:val="clear" w:pos="1440"/>
      </w:tabs>
      <w:spacing w:before="120" w:line="240" w:lineRule="auto"/>
      <w:ind w:firstLine="720"/>
      <w:jc w:val="both"/>
    </w:pPr>
    <w:rPr>
      <w:b w:val="0"/>
      <w:bCs/>
      <w:lang w:val="sr-Latn-RS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CharCharCharCharCharCharCharCharCharCharCharChar1">
    <w:name w:val="Char Char Char Char Char Char Char Char Char Char Char Char1"/>
    <w:basedOn w:val="Normal"/>
    <w:pPr>
      <w:spacing w:before="120" w:after="160" w:line="240" w:lineRule="exact"/>
      <w:jc w:val="both"/>
    </w:pPr>
    <w:rPr>
      <w:rFonts w:ascii="Tahoma" w:hAnsi="Tahoma" w:cs="Tahoma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pPr>
      <w:spacing w:before="120" w:after="160" w:line="240" w:lineRule="exact"/>
      <w:jc w:val="both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pPr>
      <w:spacing w:before="120" w:after="160" w:line="240" w:lineRule="exact"/>
      <w:jc w:val="both"/>
    </w:pPr>
    <w:rPr>
      <w:rFonts w:ascii="Tahoma" w:hAnsi="Tahoma" w:cs="Tahoma"/>
      <w:sz w:val="20"/>
      <w:szCs w:val="20"/>
    </w:rPr>
  </w:style>
  <w:style w:type="paragraph" w:customStyle="1" w:styleId="NormalArial">
    <w:name w:val="Normal + Arial"/>
    <w:basedOn w:val="Normal"/>
    <w:rPr>
      <w:rFonts w:ascii="Arial" w:hAnsi="Arial" w:cs="Arial"/>
      <w:sz w:val="22"/>
      <w:szCs w:val="22"/>
      <w:lang w:val="sr-Cyrl-CS"/>
    </w:rPr>
  </w:style>
  <w:style w:type="paragraph" w:styleId="List2">
    <w:name w:val="List 2"/>
    <w:basedOn w:val="Normal"/>
    <w:pPr>
      <w:spacing w:after="120"/>
      <w:ind w:left="566" w:hanging="283"/>
      <w:jc w:val="both"/>
    </w:pPr>
    <w:rPr>
      <w:sz w:val="22"/>
    </w:rPr>
  </w:style>
  <w:style w:type="paragraph" w:customStyle="1" w:styleId="Bodytext141">
    <w:name w:val="Body text (14)1"/>
    <w:basedOn w:val="Normal"/>
    <w:pPr>
      <w:shd w:val="clear" w:color="auto" w:fill="FFFFFF"/>
      <w:spacing w:after="120" w:line="274" w:lineRule="exact"/>
      <w:ind w:hanging="360"/>
      <w:jc w:val="both"/>
    </w:pPr>
    <w:rPr>
      <w:spacing w:val="3"/>
      <w:sz w:val="21"/>
      <w:szCs w:val="21"/>
    </w:rPr>
  </w:style>
  <w:style w:type="paragraph" w:customStyle="1" w:styleId="Heading42">
    <w:name w:val="Heading #4 (2)_"/>
    <w:basedOn w:val="Normal"/>
    <w:pPr>
      <w:shd w:val="clear" w:color="auto" w:fill="FFFFFF"/>
      <w:spacing w:after="120" w:line="240" w:lineRule="atLeast"/>
      <w:ind w:firstLine="709"/>
      <w:jc w:val="both"/>
    </w:pPr>
    <w:rPr>
      <w:bCs/>
      <w:spacing w:val="3"/>
      <w:szCs w:val="21"/>
      <w:lang w:val="sr-Cyrl-CS"/>
    </w:rPr>
  </w:style>
  <w:style w:type="paragraph" w:customStyle="1" w:styleId="StyleHeading6Underline">
    <w:name w:val="Style Heading 6 + Underline"/>
    <w:basedOn w:val="Heading6"/>
    <w:pPr>
      <w:tabs>
        <w:tab w:val="clear" w:pos="1152"/>
      </w:tabs>
      <w:spacing w:before="0" w:after="0"/>
      <w:ind w:left="0" w:firstLine="709"/>
      <w:jc w:val="both"/>
      <w:outlineLvl w:val="9"/>
    </w:pPr>
    <w:rPr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pPr>
      <w:spacing w:after="160" w:line="240" w:lineRule="exact"/>
      <w:ind w:firstLine="709"/>
      <w:jc w:val="both"/>
    </w:pPr>
    <w:rPr>
      <w:rFonts w:ascii="Tahoma" w:hAnsi="Tahoma" w:cs="Tahoma"/>
      <w:sz w:val="20"/>
      <w:szCs w:val="20"/>
    </w:rPr>
  </w:style>
  <w:style w:type="paragraph" w:styleId="TOC4">
    <w:name w:val="toc 4"/>
    <w:basedOn w:val="Normal"/>
    <w:next w:val="Normal"/>
    <w:rPr>
      <w:sz w:val="22"/>
      <w:szCs w:val="22"/>
    </w:rPr>
  </w:style>
  <w:style w:type="paragraph" w:customStyle="1" w:styleId="Heading1A">
    <w:name w:val="Heading 1 A"/>
    <w:pPr>
      <w:suppressAutoHyphens/>
      <w:spacing w:before="100" w:after="100"/>
    </w:pPr>
    <w:rPr>
      <w:rFonts w:ascii="Times New Roman Bold" w:eastAsia="ヒラギノ角ゴ Pro W3" w:hAnsi="Times New Roman Bold" w:cs="Times New Roman Bold"/>
      <w:color w:val="000000"/>
      <w:kern w:val="1"/>
      <w:sz w:val="48"/>
      <w:lang w:val="en-US" w:eastAsia="ar-SA"/>
    </w:rPr>
  </w:style>
  <w:style w:type="paragraph" w:styleId="TOC5">
    <w:name w:val="toc 5"/>
    <w:basedOn w:val="Normal"/>
    <w:next w:val="Normal"/>
    <w:rPr>
      <w:sz w:val="22"/>
      <w:szCs w:val="22"/>
    </w:rPr>
  </w:style>
  <w:style w:type="paragraph" w:customStyle="1" w:styleId="ListBullet31">
    <w:name w:val="List Bullet 31"/>
    <w:pPr>
      <w:suppressAutoHyphens/>
    </w:pPr>
    <w:rPr>
      <w:rFonts w:ascii="Times New Roman Bold" w:eastAsia="ヒラギノ角ゴ Pro W3" w:hAnsi="Times New Roman Bold" w:cs="Times New Roman Bold"/>
      <w:color w:val="000000"/>
      <w:sz w:val="24"/>
      <w:lang w:val="en-GB" w:eastAsia="ar-SA"/>
    </w:rPr>
  </w:style>
  <w:style w:type="paragraph" w:customStyle="1" w:styleId="BodyText1">
    <w:name w:val="Body Text1"/>
    <w:pPr>
      <w:tabs>
        <w:tab w:val="left" w:pos="-3686"/>
        <w:tab w:val="left" w:pos="-3402"/>
        <w:tab w:val="left" w:pos="-3119"/>
        <w:tab w:val="left" w:pos="-2977"/>
        <w:tab w:val="left" w:pos="-2694"/>
        <w:tab w:val="left" w:pos="-2552"/>
        <w:tab w:val="left" w:pos="-2127"/>
        <w:tab w:val="left" w:pos="643"/>
      </w:tabs>
      <w:suppressAutoHyphens/>
    </w:pPr>
    <w:rPr>
      <w:rFonts w:eastAsia="ヒラギノ角ゴ Pro W3"/>
      <w:b/>
      <w:color w:val="000000"/>
      <w:sz w:val="24"/>
      <w:szCs w:val="24"/>
      <w:lang w:val="en-GB" w:eastAsia="ar-SA"/>
    </w:rPr>
  </w:style>
  <w:style w:type="paragraph" w:styleId="TOC6">
    <w:name w:val="toc 6"/>
    <w:basedOn w:val="Normal"/>
    <w:next w:val="Normal"/>
    <w:rPr>
      <w:sz w:val="22"/>
      <w:szCs w:val="22"/>
    </w:rPr>
  </w:style>
  <w:style w:type="paragraph" w:customStyle="1" w:styleId="Heading8A">
    <w:name w:val="Heading 8 A"/>
    <w:next w:val="Normal"/>
    <w:pPr>
      <w:tabs>
        <w:tab w:val="left" w:pos="-3686"/>
        <w:tab w:val="left" w:pos="-3402"/>
        <w:tab w:val="left" w:pos="-3119"/>
        <w:tab w:val="left" w:pos="-2977"/>
        <w:tab w:val="left" w:pos="-2694"/>
        <w:tab w:val="left" w:pos="-2552"/>
        <w:tab w:val="left" w:pos="-2127"/>
      </w:tabs>
      <w:suppressAutoHyphens/>
    </w:pPr>
    <w:rPr>
      <w:rFonts w:eastAsia="ヒラギノ角ゴ Pro W3"/>
      <w:b/>
      <w:color w:val="000000"/>
      <w:sz w:val="24"/>
      <w:szCs w:val="24"/>
      <w:lang w:val="en-GB" w:eastAsia="ar-SA"/>
    </w:rPr>
  </w:style>
  <w:style w:type="paragraph" w:customStyle="1" w:styleId="Heading421">
    <w:name w:val="Heading #4 (2)1"/>
    <w:basedOn w:val="Normal"/>
    <w:pPr>
      <w:shd w:val="clear" w:color="auto" w:fill="FFFFFF"/>
      <w:spacing w:after="600" w:line="240" w:lineRule="atLeast"/>
      <w:ind w:firstLine="709"/>
      <w:jc w:val="both"/>
    </w:pPr>
    <w:rPr>
      <w:b/>
      <w:bCs/>
      <w:spacing w:val="3"/>
      <w:sz w:val="21"/>
      <w:szCs w:val="21"/>
    </w:rPr>
  </w:style>
  <w:style w:type="paragraph" w:styleId="TOC8">
    <w:name w:val="toc 8"/>
    <w:basedOn w:val="Normal"/>
    <w:next w:val="Normal"/>
    <w:rPr>
      <w:sz w:val="22"/>
      <w:szCs w:val="22"/>
    </w:rPr>
  </w:style>
  <w:style w:type="paragraph" w:customStyle="1" w:styleId="Heading31">
    <w:name w:val="Heading #31"/>
    <w:basedOn w:val="Normal"/>
    <w:pPr>
      <w:shd w:val="clear" w:color="auto" w:fill="FFFFFF"/>
      <w:spacing w:after="600" w:line="240" w:lineRule="atLeast"/>
      <w:ind w:firstLine="709"/>
      <w:jc w:val="both"/>
    </w:pPr>
    <w:rPr>
      <w:b/>
      <w:bCs/>
      <w:spacing w:val="3"/>
      <w:sz w:val="21"/>
      <w:szCs w:val="21"/>
    </w:rPr>
  </w:style>
  <w:style w:type="paragraph" w:styleId="TOC9">
    <w:name w:val="toc 9"/>
    <w:basedOn w:val="Normal"/>
    <w:next w:val="Normal"/>
    <w:rPr>
      <w:sz w:val="22"/>
      <w:szCs w:val="22"/>
    </w:rPr>
  </w:style>
  <w:style w:type="paragraph" w:customStyle="1" w:styleId="tekst">
    <w:name w:val="tekst"/>
    <w:basedOn w:val="Normal"/>
    <w:pPr>
      <w:spacing w:after="120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LNormal">
    <w:name w:val="LNormal"/>
    <w:basedOn w:val="Normal"/>
    <w:pPr>
      <w:spacing w:after="120" w:line="300" w:lineRule="exact"/>
      <w:ind w:firstLine="709"/>
      <w:jc w:val="both"/>
    </w:pPr>
    <w:rPr>
      <w:sz w:val="22"/>
      <w:szCs w:val="22"/>
      <w:lang w:val="sl-SI"/>
    </w:rPr>
  </w:style>
  <w:style w:type="paragraph" w:customStyle="1" w:styleId="Style9ptCenteredFirstline0cm">
    <w:name w:val="Style 9 pt Centered First line:  0 cm"/>
    <w:basedOn w:val="Normal"/>
    <w:pPr>
      <w:jc w:val="center"/>
    </w:pPr>
    <w:rPr>
      <w:sz w:val="18"/>
      <w:szCs w:val="20"/>
    </w:rPr>
  </w:style>
  <w:style w:type="paragraph" w:customStyle="1" w:styleId="Style9ptCenteredFirstline0cm1">
    <w:name w:val="Style 9 pt Centered First line:  0 cm1"/>
    <w:basedOn w:val="Normal"/>
    <w:pPr>
      <w:jc w:val="center"/>
    </w:pPr>
    <w:rPr>
      <w:sz w:val="18"/>
      <w:szCs w:val="20"/>
    </w:rPr>
  </w:style>
  <w:style w:type="paragraph" w:customStyle="1" w:styleId="Style9ptCenteredFirstline0cm2">
    <w:name w:val="Style 9 pt Centered First line:  0 cm2"/>
    <w:basedOn w:val="Normal"/>
    <w:pPr>
      <w:jc w:val="center"/>
    </w:pPr>
    <w:rPr>
      <w:sz w:val="18"/>
      <w:szCs w:val="20"/>
    </w:rPr>
  </w:style>
  <w:style w:type="paragraph" w:customStyle="1" w:styleId="TableHead9">
    <w:name w:val="TableHead9"/>
    <w:basedOn w:val="Normal"/>
    <w:pPr>
      <w:spacing w:after="120"/>
      <w:jc w:val="both"/>
    </w:pPr>
    <w:rPr>
      <w:b/>
      <w:bCs/>
      <w:sz w:val="18"/>
      <w:szCs w:val="20"/>
    </w:rPr>
  </w:style>
  <w:style w:type="paragraph" w:customStyle="1" w:styleId="StyleTOC2Right081cm">
    <w:name w:val="Style TOC 2 + Right:  081 cm"/>
    <w:basedOn w:val="TOC2"/>
    <w:pPr>
      <w:ind w:left="964" w:right="458" w:hanging="284"/>
      <w:jc w:val="both"/>
    </w:pPr>
    <w:rPr>
      <w:sz w:val="20"/>
      <w:szCs w:val="20"/>
    </w:rPr>
  </w:style>
  <w:style w:type="paragraph" w:customStyle="1" w:styleId="CharCharCharChar0">
    <w:name w:val="Char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FirstIndent">
    <w:name w:val="Body Text First Indent"/>
    <w:basedOn w:val="BodyText"/>
    <w:pPr>
      <w:tabs>
        <w:tab w:val="clear" w:pos="1440"/>
      </w:tabs>
      <w:spacing w:after="120" w:line="240" w:lineRule="auto"/>
      <w:ind w:firstLine="210"/>
      <w:jc w:val="left"/>
    </w:pPr>
    <w:rPr>
      <w:b w:val="0"/>
      <w:lang w:val="sr-Latn-CS"/>
    </w:rPr>
  </w:style>
  <w:style w:type="paragraph" w:customStyle="1" w:styleId="a1">
    <w:name w:val="?????."/>
    <w:basedOn w:val="Normal"/>
    <w:pPr>
      <w:jc w:val="both"/>
    </w:pPr>
    <w:rPr>
      <w:lang w:val="sr-Cyrl-CS"/>
    </w:rPr>
  </w:style>
  <w:style w:type="paragraph" w:customStyle="1" w:styleId="a2">
    <w:name w:val="?????? ???? ???????????"/>
    <w:pPr>
      <w:suppressAutoHyphens/>
      <w:spacing w:before="480" w:after="240"/>
      <w:jc w:val="both"/>
    </w:pPr>
    <w:rPr>
      <w:b/>
      <w:caps/>
      <w:sz w:val="24"/>
      <w:lang w:val="sr-Cyrl-CS" w:eastAsia="ar-SA"/>
    </w:rPr>
  </w:style>
  <w:style w:type="paragraph" w:customStyle="1" w:styleId="Style20">
    <w:name w:val="Style2"/>
    <w:basedOn w:val="BodyText"/>
    <w:pPr>
      <w:tabs>
        <w:tab w:val="clear" w:pos="1440"/>
        <w:tab w:val="left" w:pos="3260"/>
        <w:tab w:val="left" w:pos="3969"/>
        <w:tab w:val="left" w:pos="4820"/>
        <w:tab w:val="left" w:pos="5954"/>
      </w:tabs>
      <w:spacing w:line="240" w:lineRule="auto"/>
      <w:jc w:val="left"/>
    </w:pPr>
    <w:rPr>
      <w:b w:val="0"/>
      <w:kern w:val="1"/>
      <w:sz w:val="20"/>
      <w:szCs w:val="20"/>
      <w:u w:val="single"/>
      <w:lang w:val="ru-RU"/>
    </w:rPr>
  </w:style>
  <w:style w:type="paragraph" w:customStyle="1" w:styleId="Style1">
    <w:name w:val="Style1"/>
    <w:basedOn w:val="BodyText"/>
    <w:pPr>
      <w:tabs>
        <w:tab w:val="clear" w:pos="1440"/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line="240" w:lineRule="auto"/>
      <w:jc w:val="left"/>
    </w:pPr>
    <w:rPr>
      <w:b w:val="0"/>
      <w:kern w:val="1"/>
      <w:sz w:val="20"/>
      <w:szCs w:val="20"/>
      <w:u w:val="single"/>
      <w:lang w:val="ru-RU"/>
    </w:rPr>
  </w:style>
  <w:style w:type="paragraph" w:customStyle="1" w:styleId="NormalTimesNewRoman">
    <w:name w:val="Normal + Times New Roman"/>
    <w:basedOn w:val="Normal"/>
    <w:pPr>
      <w:tabs>
        <w:tab w:val="left" w:pos="3260"/>
        <w:tab w:val="right" w:pos="4678"/>
        <w:tab w:val="left" w:pos="4820"/>
      </w:tabs>
    </w:pPr>
    <w:rPr>
      <w:kern w:val="1"/>
      <w:sz w:val="20"/>
      <w:szCs w:val="20"/>
      <w:u w:val="single"/>
      <w:lang w:val="ru-R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lat">
    <w:name w:val="lat"/>
    <w:basedOn w:val="DefaultParagraphFont"/>
    <w:rsid w:val="00824C00"/>
  </w:style>
  <w:style w:type="paragraph" w:customStyle="1" w:styleId="clbrisan">
    <w:name w:val="clbrisan"/>
    <w:basedOn w:val="Normal"/>
    <w:rsid w:val="00824C00"/>
    <w:pPr>
      <w:suppressAutoHyphens w:val="0"/>
      <w:spacing w:before="100" w:beforeAutospacing="1" w:after="100" w:afterAutospacing="1"/>
    </w:pPr>
    <w:rPr>
      <w:lang w:val="sr-Latn-RS" w:eastAsia="sr-Latn-RS"/>
    </w:rPr>
  </w:style>
  <w:style w:type="character" w:customStyle="1" w:styleId="naslov2">
    <w:name w:val="naslov2"/>
    <w:basedOn w:val="DefaultParagraphFont"/>
    <w:rsid w:val="00824C00"/>
  </w:style>
  <w:style w:type="table" w:styleId="TableGrid">
    <w:name w:val="Table Grid"/>
    <w:basedOn w:val="TableNormal"/>
    <w:rsid w:val="0023164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8430B4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uprava-brodo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Uprava</Company>
  <LinksUpToDate>false</LinksUpToDate>
  <CharactersWithSpaces>8640</CharactersWithSpaces>
  <SharedDoc>false</SharedDoc>
  <HLinks>
    <vt:vector size="6" baseType="variant"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mailto:office@uprava-brodova.gov.rs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Aleksandar Mihailovic</dc:creator>
  <cp:keywords/>
  <dc:description/>
  <cp:lastModifiedBy>Uprava Brodova</cp:lastModifiedBy>
  <cp:revision>3</cp:revision>
  <cp:lastPrinted>2016-01-06T07:23:00Z</cp:lastPrinted>
  <dcterms:created xsi:type="dcterms:W3CDTF">2023-11-22T07:22:00Z</dcterms:created>
  <dcterms:modified xsi:type="dcterms:W3CDTF">2023-11-22T07:45:00Z</dcterms:modified>
</cp:coreProperties>
</file>